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997E7" w14:textId="236E8633" w:rsidR="00F13C0D" w:rsidRDefault="00CE1AC1">
      <w:r>
        <w:rPr>
          <w:noProof/>
        </w:rPr>
        <w:drawing>
          <wp:anchor distT="0" distB="0" distL="114300" distR="114300" simplePos="0" relativeHeight="251658240" behindDoc="1" locked="0" layoutInCell="1" allowOverlap="1" wp14:anchorId="3B387C4A" wp14:editId="2DD5C736">
            <wp:simplePos x="0" y="0"/>
            <wp:positionH relativeFrom="margin">
              <wp:posOffset>2339340</wp:posOffset>
            </wp:positionH>
            <wp:positionV relativeFrom="paragraph">
              <wp:posOffset>175260</wp:posOffset>
            </wp:positionV>
            <wp:extent cx="1181100" cy="1181100"/>
            <wp:effectExtent l="0" t="0" r="0" b="0"/>
            <wp:wrapTight wrapText="bothSides">
              <wp:wrapPolygon edited="0">
                <wp:start x="7665" y="0"/>
                <wp:lineTo x="5923" y="697"/>
                <wp:lineTo x="697" y="4877"/>
                <wp:lineTo x="0" y="8361"/>
                <wp:lineTo x="0" y="13239"/>
                <wp:lineTo x="1742" y="17071"/>
                <wp:lineTo x="1742" y="17768"/>
                <wp:lineTo x="6619" y="20903"/>
                <wp:lineTo x="7665" y="21252"/>
                <wp:lineTo x="13239" y="21252"/>
                <wp:lineTo x="14284" y="20903"/>
                <wp:lineTo x="19510" y="17768"/>
                <wp:lineTo x="19858" y="17071"/>
                <wp:lineTo x="21252" y="12194"/>
                <wp:lineTo x="21252" y="11497"/>
                <wp:lineTo x="20903" y="5226"/>
                <wp:lineTo x="15677" y="1045"/>
                <wp:lineTo x="13587" y="0"/>
                <wp:lineTo x="7665"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pic:spPr>
                </pic:pic>
              </a:graphicData>
            </a:graphic>
            <wp14:sizeRelH relativeFrom="margin">
              <wp14:pctWidth>0</wp14:pctWidth>
            </wp14:sizeRelH>
            <wp14:sizeRelV relativeFrom="margin">
              <wp14:pctHeight>0</wp14:pctHeight>
            </wp14:sizeRelV>
          </wp:anchor>
        </w:drawing>
      </w:r>
    </w:p>
    <w:p w14:paraId="3FD6F102" w14:textId="5D60ED13" w:rsidR="00F13C0D" w:rsidRDefault="00F13C0D"/>
    <w:p w14:paraId="6A73D58E" w14:textId="2AE54C28" w:rsidR="00CE1AC1" w:rsidRDefault="00CE1AC1"/>
    <w:p w14:paraId="39A758A6" w14:textId="6400A208" w:rsidR="00CE1AC1" w:rsidRDefault="00CE1AC1"/>
    <w:p w14:paraId="075502EC" w14:textId="7D482407" w:rsidR="00CE1AC1" w:rsidRDefault="00CE1AC1"/>
    <w:p w14:paraId="539B1056" w14:textId="77777777" w:rsidR="00DD6DF5" w:rsidRDefault="00DD6DF5"/>
    <w:p w14:paraId="20C542BB" w14:textId="7ECE8D61" w:rsidR="00CE1AC1" w:rsidRDefault="00CE1AC1" w:rsidP="00CE1AC1">
      <w:pPr>
        <w:jc w:val="center"/>
        <w:rPr>
          <w:sz w:val="40"/>
          <w:szCs w:val="40"/>
        </w:rPr>
      </w:pPr>
      <w:r w:rsidRPr="00DD6DF5">
        <w:rPr>
          <w:sz w:val="40"/>
          <w:szCs w:val="40"/>
        </w:rPr>
        <w:t>UNIVERSIDAD DE LAS FUERZAS ARMADAS ESPE</w:t>
      </w:r>
    </w:p>
    <w:p w14:paraId="5512AFC8" w14:textId="77777777" w:rsidR="00DD6DF5" w:rsidRPr="00DD6DF5" w:rsidRDefault="00DD6DF5" w:rsidP="00CE1AC1">
      <w:pPr>
        <w:jc w:val="center"/>
        <w:rPr>
          <w:sz w:val="40"/>
          <w:szCs w:val="40"/>
        </w:rPr>
      </w:pPr>
    </w:p>
    <w:p w14:paraId="0B57CB45" w14:textId="48EE7B13" w:rsidR="00CE1AC1" w:rsidRDefault="00CE1AC1" w:rsidP="00CE1AC1">
      <w:pPr>
        <w:jc w:val="center"/>
        <w:rPr>
          <w:sz w:val="40"/>
          <w:szCs w:val="40"/>
        </w:rPr>
      </w:pPr>
      <w:r w:rsidRPr="00DD6DF5">
        <w:rPr>
          <w:sz w:val="40"/>
          <w:szCs w:val="40"/>
        </w:rPr>
        <w:t xml:space="preserve">DEPARTAMENTO DE ELECTRICA Y ELECTRONICA </w:t>
      </w:r>
    </w:p>
    <w:p w14:paraId="7FF4658F" w14:textId="77777777" w:rsidR="00DD6DF5" w:rsidRPr="00DD6DF5" w:rsidRDefault="00DD6DF5" w:rsidP="00CE1AC1">
      <w:pPr>
        <w:jc w:val="center"/>
        <w:rPr>
          <w:sz w:val="40"/>
          <w:szCs w:val="40"/>
        </w:rPr>
      </w:pPr>
    </w:p>
    <w:p w14:paraId="26230EAB" w14:textId="5DE92119" w:rsidR="00CE1AC1" w:rsidRDefault="00CE1AC1" w:rsidP="00CE1AC1">
      <w:pPr>
        <w:jc w:val="center"/>
        <w:rPr>
          <w:sz w:val="40"/>
          <w:szCs w:val="40"/>
        </w:rPr>
      </w:pPr>
      <w:r w:rsidRPr="00DD6DF5">
        <w:rPr>
          <w:sz w:val="40"/>
          <w:szCs w:val="40"/>
        </w:rPr>
        <w:t xml:space="preserve">FUNDAMENTOS DE CIRCUITOS ELECTRICOS </w:t>
      </w:r>
    </w:p>
    <w:p w14:paraId="53A7A98D" w14:textId="77777777" w:rsidR="00DD6DF5" w:rsidRPr="00DD6DF5" w:rsidRDefault="00DD6DF5" w:rsidP="00CE1AC1">
      <w:pPr>
        <w:jc w:val="center"/>
        <w:rPr>
          <w:sz w:val="40"/>
          <w:szCs w:val="40"/>
        </w:rPr>
      </w:pPr>
    </w:p>
    <w:p w14:paraId="40C6063D" w14:textId="62206E85" w:rsidR="00CE1AC1" w:rsidRDefault="00CE1AC1" w:rsidP="00CE1AC1">
      <w:pPr>
        <w:jc w:val="center"/>
        <w:rPr>
          <w:sz w:val="40"/>
          <w:szCs w:val="40"/>
        </w:rPr>
      </w:pPr>
      <w:r w:rsidRPr="00DD6DF5">
        <w:rPr>
          <w:sz w:val="40"/>
          <w:szCs w:val="40"/>
        </w:rPr>
        <w:t>INTEGRANTE</w:t>
      </w:r>
      <w:r w:rsidRPr="00DD6DF5">
        <w:rPr>
          <w:sz w:val="40"/>
          <w:szCs w:val="40"/>
        </w:rPr>
        <w:softHyphen/>
      </w:r>
      <w:r w:rsidRPr="00DD6DF5">
        <w:rPr>
          <w:sz w:val="40"/>
          <w:szCs w:val="40"/>
        </w:rPr>
        <w:softHyphen/>
      </w:r>
      <w:r w:rsidRPr="00DD6DF5">
        <w:rPr>
          <w:sz w:val="40"/>
          <w:szCs w:val="40"/>
        </w:rPr>
        <w:softHyphen/>
        <w:t xml:space="preserve">: ANDRES TIPAN </w:t>
      </w:r>
    </w:p>
    <w:p w14:paraId="113CDE87" w14:textId="77777777" w:rsidR="00DD6DF5" w:rsidRPr="00DD6DF5" w:rsidRDefault="00DD6DF5" w:rsidP="00CE1AC1">
      <w:pPr>
        <w:jc w:val="center"/>
        <w:rPr>
          <w:sz w:val="40"/>
          <w:szCs w:val="40"/>
        </w:rPr>
      </w:pPr>
    </w:p>
    <w:p w14:paraId="161FD3BD" w14:textId="67319E55" w:rsidR="00CE1AC1" w:rsidRDefault="00CE1AC1" w:rsidP="00CE1AC1">
      <w:pPr>
        <w:jc w:val="center"/>
        <w:rPr>
          <w:sz w:val="40"/>
          <w:szCs w:val="40"/>
        </w:rPr>
      </w:pPr>
      <w:r w:rsidRPr="00DD6DF5">
        <w:rPr>
          <w:sz w:val="40"/>
          <w:szCs w:val="40"/>
        </w:rPr>
        <w:t xml:space="preserve">ING. CARLOS RODRIGUEZ </w:t>
      </w:r>
    </w:p>
    <w:p w14:paraId="7594130B" w14:textId="4CAB89FA" w:rsidR="00DD6DF5" w:rsidRDefault="00DD6DF5" w:rsidP="00CE1AC1">
      <w:pPr>
        <w:jc w:val="center"/>
        <w:rPr>
          <w:sz w:val="40"/>
          <w:szCs w:val="40"/>
        </w:rPr>
      </w:pPr>
    </w:p>
    <w:p w14:paraId="130E5D08" w14:textId="3E5C7EFF" w:rsidR="00DD6DF5" w:rsidRDefault="00DD6DF5" w:rsidP="00CE1AC1">
      <w:pPr>
        <w:jc w:val="center"/>
        <w:rPr>
          <w:sz w:val="40"/>
          <w:szCs w:val="40"/>
        </w:rPr>
      </w:pPr>
      <w:r>
        <w:rPr>
          <w:sz w:val="40"/>
          <w:szCs w:val="40"/>
        </w:rPr>
        <w:t>NRC:10139</w:t>
      </w:r>
    </w:p>
    <w:p w14:paraId="7D80E229" w14:textId="6DC8344F" w:rsidR="00DD6DF5" w:rsidRDefault="00DD6DF5" w:rsidP="00CE1AC1">
      <w:pPr>
        <w:jc w:val="center"/>
        <w:rPr>
          <w:sz w:val="40"/>
          <w:szCs w:val="40"/>
        </w:rPr>
      </w:pPr>
      <w:r>
        <w:rPr>
          <w:sz w:val="40"/>
          <w:szCs w:val="40"/>
        </w:rPr>
        <w:t>INFORME DE LABORATORIO 1</w:t>
      </w:r>
      <w:r w:rsidR="002B4AE6">
        <w:rPr>
          <w:sz w:val="40"/>
          <w:szCs w:val="40"/>
        </w:rPr>
        <w:t>.</w:t>
      </w:r>
      <w:r w:rsidR="0074160E">
        <w:rPr>
          <w:sz w:val="40"/>
          <w:szCs w:val="40"/>
        </w:rPr>
        <w:t>3</w:t>
      </w:r>
    </w:p>
    <w:p w14:paraId="4C763812" w14:textId="77777777" w:rsidR="00DD6DF5" w:rsidRPr="00DD6DF5" w:rsidRDefault="00DD6DF5" w:rsidP="00CE1AC1">
      <w:pPr>
        <w:jc w:val="center"/>
        <w:rPr>
          <w:sz w:val="40"/>
          <w:szCs w:val="40"/>
        </w:rPr>
      </w:pPr>
    </w:p>
    <w:p w14:paraId="3BADADE5" w14:textId="2E5EDDC4" w:rsidR="00CE1AC1" w:rsidRPr="00DD6DF5" w:rsidRDefault="002B4AE6" w:rsidP="00CE1AC1">
      <w:pPr>
        <w:jc w:val="center"/>
        <w:rPr>
          <w:sz w:val="40"/>
          <w:szCs w:val="40"/>
        </w:rPr>
      </w:pPr>
      <w:r>
        <w:rPr>
          <w:sz w:val="40"/>
          <w:szCs w:val="40"/>
        </w:rPr>
        <w:t>0</w:t>
      </w:r>
      <w:r w:rsidR="0074160E">
        <w:rPr>
          <w:sz w:val="40"/>
          <w:szCs w:val="40"/>
        </w:rPr>
        <w:t>2</w:t>
      </w:r>
      <w:r w:rsidR="00CE1AC1" w:rsidRPr="00DD6DF5">
        <w:rPr>
          <w:sz w:val="40"/>
          <w:szCs w:val="40"/>
        </w:rPr>
        <w:t>/</w:t>
      </w:r>
      <w:r>
        <w:rPr>
          <w:sz w:val="40"/>
          <w:szCs w:val="40"/>
        </w:rPr>
        <w:t>0</w:t>
      </w:r>
      <w:r w:rsidR="0074160E">
        <w:rPr>
          <w:sz w:val="40"/>
          <w:szCs w:val="40"/>
        </w:rPr>
        <w:t>3</w:t>
      </w:r>
      <w:r w:rsidR="00CE1AC1" w:rsidRPr="00DD6DF5">
        <w:rPr>
          <w:sz w:val="40"/>
          <w:szCs w:val="40"/>
        </w:rPr>
        <w:t>/202</w:t>
      </w:r>
      <w:r>
        <w:rPr>
          <w:sz w:val="40"/>
          <w:szCs w:val="40"/>
        </w:rPr>
        <w:t>2</w:t>
      </w:r>
    </w:p>
    <w:p w14:paraId="586C3877" w14:textId="6E51D564" w:rsidR="00CE1AC1" w:rsidRDefault="00DD6DF5" w:rsidP="00CE1AC1">
      <w:pPr>
        <w:jc w:val="center"/>
        <w:rPr>
          <w:sz w:val="40"/>
          <w:szCs w:val="40"/>
        </w:rPr>
      </w:pPr>
      <w:r w:rsidRPr="00DD6DF5">
        <w:rPr>
          <w:sz w:val="40"/>
          <w:szCs w:val="40"/>
        </w:rPr>
        <w:t xml:space="preserve">SANGOLQUI-ECUADOR </w:t>
      </w:r>
    </w:p>
    <w:p w14:paraId="547448C6" w14:textId="0C18C00E" w:rsidR="00DD6DF5" w:rsidRDefault="00DD6DF5" w:rsidP="00CE1AC1">
      <w:pPr>
        <w:jc w:val="center"/>
        <w:rPr>
          <w:sz w:val="40"/>
          <w:szCs w:val="40"/>
        </w:rPr>
      </w:pPr>
    </w:p>
    <w:p w14:paraId="789E0D20" w14:textId="15E9CF9F" w:rsidR="007F3EAD" w:rsidRDefault="007F3EAD" w:rsidP="007F3EAD">
      <w:pPr>
        <w:widowControl w:val="0"/>
        <w:pBdr>
          <w:top w:val="nil"/>
          <w:left w:val="nil"/>
          <w:bottom w:val="nil"/>
          <w:right w:val="nil"/>
          <w:between w:val="nil"/>
        </w:pBdr>
        <w:spacing w:after="0" w:line="240" w:lineRule="auto"/>
        <w:jc w:val="both"/>
        <w:rPr>
          <w:rFonts w:ascii="Times New Roman" w:hAnsi="Times New Roman" w:cs="Times New Roman"/>
          <w:b/>
          <w:bCs/>
          <w:color w:val="3C4043"/>
          <w:spacing w:val="3"/>
          <w:sz w:val="40"/>
          <w:szCs w:val="40"/>
        </w:rPr>
      </w:pPr>
      <w:r>
        <w:rPr>
          <w:rFonts w:ascii="Times New Roman" w:hAnsi="Times New Roman" w:cs="Times New Roman"/>
          <w:b/>
          <w:bCs/>
          <w:color w:val="3C4043"/>
          <w:spacing w:val="3"/>
          <w:sz w:val="40"/>
          <w:szCs w:val="40"/>
        </w:rPr>
        <w:lastRenderedPageBreak/>
        <w:t xml:space="preserve">EL AMPLIFICADOR OPERACIONAL </w:t>
      </w:r>
    </w:p>
    <w:p w14:paraId="45CEC1BB" w14:textId="77777777" w:rsidR="007F3EAD" w:rsidRDefault="007F3EAD" w:rsidP="007F3EAD">
      <w:pPr>
        <w:widowControl w:val="0"/>
        <w:pBdr>
          <w:top w:val="nil"/>
          <w:left w:val="nil"/>
          <w:bottom w:val="nil"/>
          <w:right w:val="nil"/>
          <w:between w:val="nil"/>
        </w:pBdr>
        <w:spacing w:after="0" w:line="240" w:lineRule="auto"/>
        <w:jc w:val="both"/>
        <w:rPr>
          <w:rFonts w:ascii="Times New Roman" w:hAnsi="Times New Roman" w:cs="Times New Roman"/>
          <w:b/>
          <w:bCs/>
          <w:color w:val="3C4043"/>
          <w:spacing w:val="3"/>
          <w:sz w:val="40"/>
          <w:szCs w:val="40"/>
        </w:rPr>
      </w:pPr>
    </w:p>
    <w:p w14:paraId="629AFB5E" w14:textId="35903716" w:rsidR="007F3EAD" w:rsidRPr="007F3EAD" w:rsidRDefault="007F3EAD" w:rsidP="007F3EAD">
      <w:pPr>
        <w:widowControl w:val="0"/>
        <w:pBdr>
          <w:top w:val="nil"/>
          <w:left w:val="nil"/>
          <w:bottom w:val="nil"/>
          <w:right w:val="nil"/>
          <w:between w:val="nil"/>
        </w:pBdr>
        <w:spacing w:after="0" w:line="240" w:lineRule="auto"/>
        <w:jc w:val="both"/>
        <w:rPr>
          <w:rFonts w:ascii="Times New Roman" w:eastAsia="Arial" w:hAnsi="Times New Roman" w:cs="Times New Roman"/>
          <w:color w:val="000000"/>
        </w:rPr>
      </w:pPr>
      <w:r w:rsidRPr="007F3EAD">
        <w:rPr>
          <w:rFonts w:ascii="Times New Roman" w:eastAsia="Arial" w:hAnsi="Times New Roman" w:cs="Times New Roman"/>
          <w:b/>
          <w:color w:val="000000"/>
          <w:sz w:val="24"/>
          <w:szCs w:val="24"/>
        </w:rPr>
        <w:t>Objetivo</w:t>
      </w:r>
      <w:r w:rsidRPr="007F3EAD">
        <w:rPr>
          <w:rFonts w:ascii="Times New Roman" w:eastAsia="Arial" w:hAnsi="Times New Roman" w:cs="Times New Roman"/>
          <w:b/>
          <w:color w:val="000000"/>
          <w:sz w:val="24"/>
          <w:szCs w:val="24"/>
        </w:rPr>
        <w:t>s</w:t>
      </w:r>
    </w:p>
    <w:p w14:paraId="6EAA2820" w14:textId="77777777" w:rsidR="007F3EAD" w:rsidRDefault="007F3EAD" w:rsidP="007F3EAD">
      <w:pPr>
        <w:tabs>
          <w:tab w:val="left" w:pos="1080"/>
        </w:tabs>
        <w:jc w:val="both"/>
        <w:rPr>
          <w:rFonts w:ascii="Arial" w:eastAsia="Arial" w:hAnsi="Arial" w:cs="Arial"/>
          <w:b/>
        </w:rPr>
      </w:pPr>
      <w:r>
        <w:rPr>
          <w:rFonts w:ascii="Arial" w:eastAsia="Arial" w:hAnsi="Arial" w:cs="Arial"/>
          <w:b/>
        </w:rPr>
        <w:tab/>
      </w:r>
    </w:p>
    <w:p w14:paraId="10D251CF" w14:textId="77777777" w:rsidR="007F3EAD" w:rsidRDefault="007F3EAD" w:rsidP="007F3EAD">
      <w:pPr>
        <w:numPr>
          <w:ilvl w:val="0"/>
          <w:numId w:val="6"/>
        </w:numPr>
        <w:spacing w:after="0" w:line="240" w:lineRule="auto"/>
        <w:jc w:val="both"/>
      </w:pPr>
      <w:r>
        <w:rPr>
          <w:rFonts w:ascii="Arial" w:eastAsia="Arial" w:hAnsi="Arial" w:cs="Arial"/>
        </w:rPr>
        <w:t>Verificar el principio de funcionamiento de un amplificador operacional.</w:t>
      </w:r>
    </w:p>
    <w:p w14:paraId="6F99212D" w14:textId="77777777" w:rsidR="007F3EAD" w:rsidRDefault="007F3EAD" w:rsidP="007F3EAD">
      <w:pPr>
        <w:numPr>
          <w:ilvl w:val="0"/>
          <w:numId w:val="6"/>
        </w:numPr>
        <w:spacing w:after="0" w:line="240" w:lineRule="auto"/>
        <w:jc w:val="both"/>
      </w:pPr>
      <w:r>
        <w:rPr>
          <w:rFonts w:ascii="Arial" w:eastAsia="Arial" w:hAnsi="Arial" w:cs="Arial"/>
        </w:rPr>
        <w:t xml:space="preserve">Deducir y calcular la relación de amplificación, Vout / </w:t>
      </w:r>
      <w:proofErr w:type="spellStart"/>
      <w:r>
        <w:rPr>
          <w:rFonts w:ascii="Arial" w:eastAsia="Arial" w:hAnsi="Arial" w:cs="Arial"/>
        </w:rPr>
        <w:t>Vin</w:t>
      </w:r>
      <w:proofErr w:type="spellEnd"/>
      <w:r>
        <w:rPr>
          <w:rFonts w:ascii="Arial" w:eastAsia="Arial" w:hAnsi="Arial" w:cs="Arial"/>
        </w:rPr>
        <w:t>, para cada uno de los circuitos de la Figura 1.</w:t>
      </w:r>
    </w:p>
    <w:p w14:paraId="609AB747" w14:textId="77777777" w:rsidR="007F3EAD" w:rsidRDefault="007F3EAD" w:rsidP="007F3EAD">
      <w:pPr>
        <w:numPr>
          <w:ilvl w:val="0"/>
          <w:numId w:val="6"/>
        </w:numPr>
        <w:spacing w:after="0" w:line="240" w:lineRule="auto"/>
        <w:jc w:val="both"/>
      </w:pPr>
      <w:r>
        <w:rPr>
          <w:rFonts w:ascii="Arial" w:eastAsia="Arial" w:hAnsi="Arial" w:cs="Arial"/>
        </w:rPr>
        <w:t>Analizar algunas aplicaciones básicas con el amplificador operacional.</w:t>
      </w:r>
    </w:p>
    <w:p w14:paraId="05397891" w14:textId="77777777" w:rsidR="007F3EAD" w:rsidRDefault="007F3EAD" w:rsidP="007F3EAD">
      <w:pPr>
        <w:widowControl w:val="0"/>
        <w:pBdr>
          <w:top w:val="nil"/>
          <w:left w:val="nil"/>
          <w:bottom w:val="nil"/>
          <w:right w:val="nil"/>
          <w:between w:val="nil"/>
        </w:pBdr>
        <w:spacing w:after="0" w:line="240" w:lineRule="auto"/>
        <w:jc w:val="both"/>
        <w:rPr>
          <w:rFonts w:ascii="Arial" w:eastAsia="Arial" w:hAnsi="Arial" w:cs="Arial"/>
          <w:b/>
          <w:color w:val="000000"/>
          <w:sz w:val="24"/>
          <w:szCs w:val="24"/>
        </w:rPr>
      </w:pPr>
    </w:p>
    <w:p w14:paraId="472E03EB" w14:textId="4CBC2684" w:rsidR="007F3EAD" w:rsidRDefault="007F3EAD" w:rsidP="007F3EAD">
      <w:pPr>
        <w:widowControl w:val="0"/>
        <w:pBdr>
          <w:top w:val="nil"/>
          <w:left w:val="nil"/>
          <w:bottom w:val="nil"/>
          <w:right w:val="nil"/>
          <w:between w:val="nil"/>
        </w:pBdr>
        <w:spacing w:after="0" w:line="240" w:lineRule="auto"/>
        <w:jc w:val="both"/>
        <w:rPr>
          <w:rFonts w:ascii="Arial" w:eastAsia="Arial" w:hAnsi="Arial" w:cs="Arial"/>
          <w:b/>
          <w:color w:val="000000"/>
          <w:sz w:val="24"/>
          <w:szCs w:val="24"/>
        </w:rPr>
      </w:pPr>
      <w:r>
        <w:rPr>
          <w:rFonts w:ascii="Arial" w:eastAsia="Arial" w:hAnsi="Arial" w:cs="Arial"/>
          <w:b/>
          <w:color w:val="000000"/>
          <w:sz w:val="24"/>
          <w:szCs w:val="24"/>
        </w:rPr>
        <w:t>Nombre de simulador: DCACLAB</w:t>
      </w:r>
    </w:p>
    <w:p w14:paraId="691E82E6" w14:textId="77777777" w:rsidR="00325CA4" w:rsidRDefault="00325CA4" w:rsidP="007F3EAD">
      <w:pPr>
        <w:widowControl w:val="0"/>
        <w:pBdr>
          <w:top w:val="nil"/>
          <w:left w:val="nil"/>
          <w:bottom w:val="nil"/>
          <w:right w:val="nil"/>
          <w:between w:val="nil"/>
        </w:pBdr>
        <w:spacing w:after="0" w:line="240" w:lineRule="auto"/>
        <w:jc w:val="both"/>
        <w:rPr>
          <w:rFonts w:ascii="Arial" w:eastAsia="Arial" w:hAnsi="Arial" w:cs="Arial"/>
          <w:b/>
          <w:color w:val="000000"/>
          <w:sz w:val="24"/>
          <w:szCs w:val="24"/>
        </w:rPr>
      </w:pPr>
    </w:p>
    <w:p w14:paraId="4AECF3C8" w14:textId="16C367B6" w:rsidR="007F3EAD" w:rsidRDefault="007F3EAD" w:rsidP="007F3EAD">
      <w:pPr>
        <w:widowControl w:val="0"/>
        <w:pBdr>
          <w:top w:val="nil"/>
          <w:left w:val="nil"/>
          <w:bottom w:val="nil"/>
          <w:right w:val="nil"/>
          <w:between w:val="nil"/>
        </w:pBdr>
        <w:spacing w:after="0" w:line="240" w:lineRule="auto"/>
        <w:jc w:val="both"/>
        <w:rPr>
          <w:rFonts w:ascii="Arial" w:eastAsia="Arial" w:hAnsi="Arial" w:cs="Arial"/>
          <w:color w:val="000000"/>
        </w:rPr>
      </w:pPr>
      <w:r>
        <w:rPr>
          <w:noProof/>
        </w:rPr>
        <w:drawing>
          <wp:inline distT="0" distB="0" distL="0" distR="0" wp14:anchorId="616E6D5C" wp14:editId="1CC34A75">
            <wp:extent cx="5730407" cy="2480063"/>
            <wp:effectExtent l="0" t="0" r="3810" b="0"/>
            <wp:docPr id="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10;&#10;Descripción generada automáticamente"/>
                    <pic:cNvPicPr/>
                  </pic:nvPicPr>
                  <pic:blipFill rotWithShape="1">
                    <a:blip r:embed="rId8"/>
                    <a:srcRect t="8570" b="14487"/>
                    <a:stretch/>
                  </pic:blipFill>
                  <pic:spPr bwMode="auto">
                    <a:xfrm>
                      <a:off x="0" y="0"/>
                      <a:ext cx="5731510" cy="2480540"/>
                    </a:xfrm>
                    <a:prstGeom prst="rect">
                      <a:avLst/>
                    </a:prstGeom>
                    <a:ln>
                      <a:noFill/>
                    </a:ln>
                    <a:extLst>
                      <a:ext uri="{53640926-AAD7-44D8-BBD7-CCE9431645EC}">
                        <a14:shadowObscured xmlns:a14="http://schemas.microsoft.com/office/drawing/2010/main"/>
                      </a:ext>
                    </a:extLst>
                  </pic:spPr>
                </pic:pic>
              </a:graphicData>
            </a:graphic>
          </wp:inline>
        </w:drawing>
      </w:r>
    </w:p>
    <w:p w14:paraId="1A310469" w14:textId="77777777" w:rsidR="007F3EAD" w:rsidRDefault="007F3EAD" w:rsidP="007F3EAD">
      <w:pPr>
        <w:widowControl w:val="0"/>
        <w:pBdr>
          <w:top w:val="nil"/>
          <w:left w:val="nil"/>
          <w:bottom w:val="nil"/>
          <w:right w:val="nil"/>
          <w:between w:val="nil"/>
        </w:pBdr>
        <w:spacing w:after="0" w:line="240" w:lineRule="auto"/>
        <w:jc w:val="both"/>
        <w:rPr>
          <w:rFonts w:ascii="Arial" w:eastAsia="Arial" w:hAnsi="Arial" w:cs="Arial"/>
          <w:b/>
        </w:rPr>
      </w:pPr>
    </w:p>
    <w:p w14:paraId="71A7B07C" w14:textId="72E36F48" w:rsidR="007F3EAD" w:rsidRPr="00270A48" w:rsidRDefault="007F3EAD" w:rsidP="007F3EAD">
      <w:pPr>
        <w:widowControl w:val="0"/>
        <w:pBdr>
          <w:top w:val="nil"/>
          <w:left w:val="nil"/>
          <w:bottom w:val="nil"/>
          <w:right w:val="nil"/>
          <w:between w:val="nil"/>
        </w:pBdr>
        <w:spacing w:after="0" w:line="240" w:lineRule="auto"/>
        <w:jc w:val="both"/>
        <w:rPr>
          <w:rFonts w:ascii="Arial" w:eastAsia="Arial" w:hAnsi="Arial" w:cs="Arial"/>
          <w:color w:val="000000"/>
          <w:u w:val="single"/>
        </w:rPr>
      </w:pPr>
      <w:r w:rsidRPr="00270A48">
        <w:rPr>
          <w:rFonts w:ascii="Arial" w:eastAsia="Arial" w:hAnsi="Arial" w:cs="Arial"/>
          <w:b/>
          <w:color w:val="000000"/>
          <w:sz w:val="24"/>
          <w:szCs w:val="24"/>
          <w:u w:val="single"/>
        </w:rPr>
        <w:t>Procedimiento</w:t>
      </w:r>
    </w:p>
    <w:p w14:paraId="492A8746" w14:textId="77777777" w:rsidR="007F3EAD" w:rsidRDefault="007F3EAD" w:rsidP="007F3EAD">
      <w:pPr>
        <w:jc w:val="both"/>
        <w:rPr>
          <w:rFonts w:ascii="Arial" w:eastAsia="Arial" w:hAnsi="Arial" w:cs="Arial"/>
          <w:b/>
        </w:rPr>
      </w:pPr>
    </w:p>
    <w:p w14:paraId="7F945694" w14:textId="77777777" w:rsidR="007F3EAD" w:rsidRDefault="007F3EAD" w:rsidP="007F3EAD">
      <w:pPr>
        <w:jc w:val="both"/>
        <w:rPr>
          <w:rFonts w:ascii="Arial" w:eastAsia="Arial" w:hAnsi="Arial" w:cs="Arial"/>
        </w:rPr>
      </w:pPr>
      <w:r>
        <w:rPr>
          <w:rFonts w:ascii="Arial" w:eastAsia="Arial" w:hAnsi="Arial" w:cs="Arial"/>
        </w:rPr>
        <w:t xml:space="preserve">1.- El docente armará en el tablero del simulador cada uno de los circuitos de la figura 1. </w:t>
      </w:r>
    </w:p>
    <w:p w14:paraId="78CA56E9" w14:textId="77777777" w:rsidR="007F3EAD" w:rsidRDefault="007F3EAD" w:rsidP="007F3EAD">
      <w:pPr>
        <w:jc w:val="both"/>
        <w:rPr>
          <w:rFonts w:ascii="Arial" w:eastAsia="Arial" w:hAnsi="Arial" w:cs="Arial"/>
        </w:rPr>
      </w:pPr>
      <w:r>
        <w:rPr>
          <w:rFonts w:ascii="Arial" w:eastAsia="Arial" w:hAnsi="Arial" w:cs="Arial"/>
        </w:rPr>
        <w:t xml:space="preserve">2.- Se configurarán los diferentes valores de voltaje de entrada, </w:t>
      </w:r>
      <w:proofErr w:type="spellStart"/>
      <w:r>
        <w:rPr>
          <w:rFonts w:ascii="Arial" w:eastAsia="Arial" w:hAnsi="Arial" w:cs="Arial"/>
        </w:rPr>
        <w:t>Vin</w:t>
      </w:r>
      <w:proofErr w:type="spellEnd"/>
      <w:r>
        <w:rPr>
          <w:rFonts w:ascii="Arial" w:eastAsia="Arial" w:hAnsi="Arial" w:cs="Arial"/>
        </w:rPr>
        <w:t xml:space="preserve">. </w:t>
      </w:r>
    </w:p>
    <w:p w14:paraId="05751F43" w14:textId="77777777" w:rsidR="007F3EAD" w:rsidRDefault="007F3EAD" w:rsidP="007F3EAD">
      <w:pPr>
        <w:jc w:val="both"/>
        <w:rPr>
          <w:rFonts w:ascii="Arial" w:eastAsia="Arial" w:hAnsi="Arial" w:cs="Arial"/>
        </w:rPr>
      </w:pPr>
      <w:r>
        <w:rPr>
          <w:rFonts w:ascii="Arial" w:eastAsia="Arial" w:hAnsi="Arial" w:cs="Arial"/>
        </w:rPr>
        <w:t>3.- Se tomarán los valores de voltaje de salida, Vout, para cada caso.</w:t>
      </w:r>
    </w:p>
    <w:p w14:paraId="793CEF21" w14:textId="77777777" w:rsidR="007F3EAD" w:rsidRDefault="007F3EAD" w:rsidP="007F3EAD">
      <w:pPr>
        <w:jc w:val="both"/>
        <w:rPr>
          <w:rFonts w:ascii="Arial" w:eastAsia="Arial" w:hAnsi="Arial" w:cs="Arial"/>
        </w:rPr>
      </w:pPr>
      <w:r>
        <w:rPr>
          <w:rFonts w:ascii="Arial" w:eastAsia="Arial" w:hAnsi="Arial" w:cs="Arial"/>
        </w:rPr>
        <w:t xml:space="preserve">4.- Cree una tabla de datos para cada uno de los circuitos utilizados. </w:t>
      </w:r>
    </w:p>
    <w:p w14:paraId="5EF61850" w14:textId="19A936B4" w:rsidR="00017F31" w:rsidRPr="00270A48" w:rsidRDefault="007F3EAD" w:rsidP="007F3EAD">
      <w:pPr>
        <w:jc w:val="both"/>
        <w:rPr>
          <w:rFonts w:ascii="Arial" w:eastAsia="Arial" w:hAnsi="Arial" w:cs="Arial"/>
        </w:rPr>
      </w:pPr>
      <w:r>
        <w:rPr>
          <w:rFonts w:ascii="Arial" w:eastAsia="Arial" w:hAnsi="Arial" w:cs="Arial"/>
        </w:rPr>
        <w:t>5.- Deduzca, verifique y analice la relación entre los valores de entrada y salida en cada uno de los circuitos indicados en la Figura 1.</w:t>
      </w:r>
    </w:p>
    <w:p w14:paraId="5CFA0F4C" w14:textId="77777777" w:rsidR="00270A48" w:rsidRDefault="00270A48" w:rsidP="00270A48">
      <w:pPr>
        <w:jc w:val="both"/>
        <w:rPr>
          <w:rFonts w:ascii="Times New Roman" w:hAnsi="Times New Roman" w:cs="Times New Roman"/>
          <w:b/>
          <w:bCs/>
          <w:noProof/>
          <w:sz w:val="24"/>
          <w:szCs w:val="24"/>
          <w:u w:val="single"/>
        </w:rPr>
      </w:pPr>
    </w:p>
    <w:p w14:paraId="5F22E6BE" w14:textId="77777777" w:rsidR="00270A48" w:rsidRDefault="00270A48" w:rsidP="00270A48">
      <w:pPr>
        <w:jc w:val="both"/>
        <w:rPr>
          <w:rFonts w:ascii="Times New Roman" w:hAnsi="Times New Roman" w:cs="Times New Roman"/>
          <w:b/>
          <w:bCs/>
          <w:noProof/>
          <w:sz w:val="24"/>
          <w:szCs w:val="24"/>
          <w:u w:val="single"/>
        </w:rPr>
      </w:pPr>
    </w:p>
    <w:p w14:paraId="2EB91A01" w14:textId="77777777" w:rsidR="00270A48" w:rsidRDefault="00270A48" w:rsidP="00270A48">
      <w:pPr>
        <w:jc w:val="both"/>
        <w:rPr>
          <w:rFonts w:ascii="Times New Roman" w:hAnsi="Times New Roman" w:cs="Times New Roman"/>
          <w:b/>
          <w:bCs/>
          <w:noProof/>
          <w:sz w:val="24"/>
          <w:szCs w:val="24"/>
          <w:u w:val="single"/>
        </w:rPr>
      </w:pPr>
    </w:p>
    <w:p w14:paraId="187ABBE7" w14:textId="77777777" w:rsidR="00270A48" w:rsidRDefault="00270A48" w:rsidP="00270A48">
      <w:pPr>
        <w:jc w:val="both"/>
        <w:rPr>
          <w:rFonts w:ascii="Times New Roman" w:hAnsi="Times New Roman" w:cs="Times New Roman"/>
          <w:b/>
          <w:bCs/>
          <w:noProof/>
          <w:sz w:val="24"/>
          <w:szCs w:val="24"/>
          <w:u w:val="single"/>
        </w:rPr>
      </w:pPr>
    </w:p>
    <w:p w14:paraId="5ED76528" w14:textId="77777777" w:rsidR="00270A48" w:rsidRDefault="00270A48" w:rsidP="00270A48">
      <w:pPr>
        <w:jc w:val="both"/>
        <w:rPr>
          <w:rFonts w:ascii="Times New Roman" w:hAnsi="Times New Roman" w:cs="Times New Roman"/>
          <w:b/>
          <w:bCs/>
          <w:noProof/>
          <w:sz w:val="24"/>
          <w:szCs w:val="24"/>
          <w:u w:val="single"/>
        </w:rPr>
      </w:pPr>
    </w:p>
    <w:p w14:paraId="192DBF96" w14:textId="77777777" w:rsidR="00270A48" w:rsidRDefault="00270A48" w:rsidP="00270A48">
      <w:pPr>
        <w:jc w:val="both"/>
        <w:rPr>
          <w:rFonts w:ascii="Times New Roman" w:hAnsi="Times New Roman" w:cs="Times New Roman"/>
          <w:b/>
          <w:bCs/>
          <w:noProof/>
          <w:sz w:val="24"/>
          <w:szCs w:val="24"/>
          <w:u w:val="single"/>
        </w:rPr>
      </w:pPr>
    </w:p>
    <w:p w14:paraId="46DE4784" w14:textId="77777777" w:rsidR="00270A48" w:rsidRDefault="00270A48" w:rsidP="00270A48">
      <w:pPr>
        <w:jc w:val="both"/>
        <w:rPr>
          <w:rFonts w:ascii="Times New Roman" w:hAnsi="Times New Roman" w:cs="Times New Roman"/>
          <w:b/>
          <w:bCs/>
          <w:noProof/>
          <w:sz w:val="24"/>
          <w:szCs w:val="24"/>
          <w:u w:val="single"/>
        </w:rPr>
      </w:pPr>
    </w:p>
    <w:p w14:paraId="0660DBCE" w14:textId="53002027" w:rsidR="00270A48" w:rsidRPr="00270A48" w:rsidRDefault="00270A48" w:rsidP="00270A48">
      <w:pPr>
        <w:jc w:val="both"/>
        <w:rPr>
          <w:rFonts w:ascii="Times New Roman" w:hAnsi="Times New Roman" w:cs="Times New Roman"/>
          <w:b/>
          <w:bCs/>
          <w:noProof/>
          <w:sz w:val="24"/>
          <w:szCs w:val="24"/>
          <w:u w:val="single"/>
        </w:rPr>
      </w:pPr>
      <w:r w:rsidRPr="00270A48">
        <w:rPr>
          <w:rFonts w:ascii="Times New Roman" w:hAnsi="Times New Roman" w:cs="Times New Roman"/>
          <w:b/>
          <w:bCs/>
          <w:noProof/>
          <w:sz w:val="24"/>
          <w:szCs w:val="24"/>
          <w:u w:val="single"/>
        </w:rPr>
        <w:lastRenderedPageBreak/>
        <w:t>Análisis de resultados</w:t>
      </w:r>
    </w:p>
    <w:p w14:paraId="4A0C840A" w14:textId="4CDD2A3A" w:rsidR="00017F31" w:rsidRDefault="00270A48" w:rsidP="00270A48">
      <w:pPr>
        <w:jc w:val="both"/>
        <w:rPr>
          <w:noProof/>
        </w:rPr>
      </w:pPr>
      <w:r>
        <w:rPr>
          <w:noProof/>
        </w:rPr>
        <w:t>1.- Para cada uno de los circuitos de la Figura 1 analice la tabla de datos y compare los resultados obtenidos en la práctica con los valores calculados. Comente dicha comparación.</w:t>
      </w:r>
    </w:p>
    <w:p w14:paraId="6C18408B" w14:textId="797102B6" w:rsidR="00017F31" w:rsidRDefault="00017F31" w:rsidP="007F3EAD">
      <w:pPr>
        <w:jc w:val="both"/>
        <w:rPr>
          <w:noProof/>
        </w:rPr>
      </w:pPr>
    </w:p>
    <w:p w14:paraId="7F8207CF" w14:textId="3A728E9B" w:rsidR="00017F31" w:rsidRDefault="00017F31" w:rsidP="007F3EAD">
      <w:pPr>
        <w:jc w:val="both"/>
        <w:rPr>
          <w:noProof/>
        </w:rPr>
      </w:pPr>
    </w:p>
    <w:p w14:paraId="57D59444" w14:textId="37A5EB3E" w:rsidR="00017F31" w:rsidRDefault="00017F31" w:rsidP="007F3EAD">
      <w:pPr>
        <w:jc w:val="both"/>
        <w:rPr>
          <w:noProof/>
        </w:rPr>
      </w:pPr>
    </w:p>
    <w:p w14:paraId="733E6AA2" w14:textId="3C8DC323" w:rsidR="00017F31" w:rsidRDefault="00017F31" w:rsidP="007F3EAD">
      <w:pPr>
        <w:jc w:val="both"/>
        <w:rPr>
          <w:noProof/>
        </w:rPr>
      </w:pPr>
    </w:p>
    <w:p w14:paraId="6A3AB95B" w14:textId="69E5BE69" w:rsidR="00017F31" w:rsidRDefault="00017F31" w:rsidP="007F3EAD">
      <w:pPr>
        <w:jc w:val="both"/>
        <w:rPr>
          <w:noProof/>
        </w:rPr>
      </w:pPr>
    </w:p>
    <w:p w14:paraId="2DC6A0A1" w14:textId="21A3D99C" w:rsidR="00017F31" w:rsidRPr="0088778D" w:rsidRDefault="00017F31" w:rsidP="007F3EAD">
      <w:pPr>
        <w:jc w:val="both"/>
        <w:rPr>
          <w:rFonts w:ascii="Times New Roman" w:hAnsi="Times New Roman" w:cs="Times New Roman"/>
          <w:b/>
          <w:bCs/>
          <w:noProof/>
          <w:sz w:val="24"/>
          <w:szCs w:val="24"/>
        </w:rPr>
      </w:pPr>
      <w:r w:rsidRPr="0088778D">
        <w:rPr>
          <w:rFonts w:ascii="Times New Roman" w:hAnsi="Times New Roman" w:cs="Times New Roman"/>
          <w:b/>
          <w:bCs/>
          <w:noProof/>
          <w:sz w:val="24"/>
          <w:szCs w:val="24"/>
        </w:rPr>
        <w:t>F</w:t>
      </w:r>
      <w:r w:rsidR="00BC11F4" w:rsidRPr="0088778D">
        <w:rPr>
          <w:rFonts w:ascii="Times New Roman" w:hAnsi="Times New Roman" w:cs="Times New Roman"/>
          <w:b/>
          <w:bCs/>
          <w:noProof/>
          <w:sz w:val="24"/>
          <w:szCs w:val="24"/>
        </w:rPr>
        <w:t xml:space="preserve">igura </w:t>
      </w:r>
      <w:r w:rsidRPr="0088778D">
        <w:rPr>
          <w:rFonts w:ascii="Times New Roman" w:hAnsi="Times New Roman" w:cs="Times New Roman"/>
          <w:b/>
          <w:bCs/>
          <w:noProof/>
          <w:sz w:val="24"/>
          <w:szCs w:val="24"/>
        </w:rPr>
        <w:t>1</w:t>
      </w:r>
      <w:r w:rsidR="00BC11F4">
        <w:rPr>
          <w:rFonts w:ascii="Times New Roman" w:hAnsi="Times New Roman" w:cs="Times New Roman"/>
          <w:b/>
          <w:bCs/>
          <w:noProof/>
          <w:sz w:val="24"/>
          <w:szCs w:val="24"/>
        </w:rPr>
        <w:t xml:space="preserve">)  Amplificador comparador </w:t>
      </w:r>
    </w:p>
    <w:p w14:paraId="1859DFED" w14:textId="1B531FC2" w:rsidR="007F3EAD" w:rsidRDefault="00017F31" w:rsidP="007F3EAD">
      <w:pPr>
        <w:jc w:val="both"/>
        <w:rPr>
          <w:rFonts w:ascii="Arial" w:eastAsia="Arial" w:hAnsi="Arial" w:cs="Arial"/>
        </w:rPr>
      </w:pPr>
      <w:r>
        <w:rPr>
          <w:noProof/>
        </w:rPr>
        <w:drawing>
          <wp:inline distT="0" distB="0" distL="0" distR="0" wp14:anchorId="371140E7" wp14:editId="19986097">
            <wp:extent cx="3190532" cy="1947545"/>
            <wp:effectExtent l="0" t="0" r="0" b="0"/>
            <wp:docPr id="4" name="Imagen 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con confianza media"/>
                    <pic:cNvPicPr/>
                  </pic:nvPicPr>
                  <pic:blipFill rotWithShape="1">
                    <a:blip r:embed="rId9"/>
                    <a:srcRect l="-345" t="8366" r="28720" b="15513"/>
                    <a:stretch/>
                  </pic:blipFill>
                  <pic:spPr bwMode="auto">
                    <a:xfrm>
                      <a:off x="0" y="0"/>
                      <a:ext cx="3226522" cy="1969514"/>
                    </a:xfrm>
                    <a:prstGeom prst="rect">
                      <a:avLst/>
                    </a:prstGeom>
                    <a:ln>
                      <a:noFill/>
                    </a:ln>
                    <a:extLst>
                      <a:ext uri="{53640926-AAD7-44D8-BBD7-CCE9431645EC}">
                        <a14:shadowObscured xmlns:a14="http://schemas.microsoft.com/office/drawing/2010/main"/>
                      </a:ext>
                    </a:extLst>
                  </pic:spPr>
                </pic:pic>
              </a:graphicData>
            </a:graphic>
          </wp:inline>
        </w:drawing>
      </w:r>
      <w:r w:rsidRPr="00017F31">
        <w:rPr>
          <w:noProof/>
        </w:rPr>
        <w:t xml:space="preserve"> </w:t>
      </w:r>
      <w:r>
        <w:rPr>
          <w:noProof/>
        </w:rPr>
        <w:drawing>
          <wp:inline distT="0" distB="0" distL="0" distR="0" wp14:anchorId="4F5EEF53" wp14:editId="4FAC39BF">
            <wp:extent cx="1649430" cy="1960369"/>
            <wp:effectExtent l="0" t="0" r="8255" b="1905"/>
            <wp:docPr id="5"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pic:cNvPicPr/>
                  </pic:nvPicPr>
                  <pic:blipFill rotWithShape="1">
                    <a:blip r:embed="rId10"/>
                    <a:srcRect l="45222" t="25916" r="41807" b="30390"/>
                    <a:stretch/>
                  </pic:blipFill>
                  <pic:spPr bwMode="auto">
                    <a:xfrm>
                      <a:off x="0" y="0"/>
                      <a:ext cx="1707364" cy="2029224"/>
                    </a:xfrm>
                    <a:prstGeom prst="rect">
                      <a:avLst/>
                    </a:prstGeom>
                    <a:ln>
                      <a:noFill/>
                    </a:ln>
                    <a:extLst>
                      <a:ext uri="{53640926-AAD7-44D8-BBD7-CCE9431645EC}">
                        <a14:shadowObscured xmlns:a14="http://schemas.microsoft.com/office/drawing/2010/main"/>
                      </a:ext>
                    </a:extLst>
                  </pic:spPr>
                </pic:pic>
              </a:graphicData>
            </a:graphic>
          </wp:inline>
        </w:drawing>
      </w:r>
    </w:p>
    <w:p w14:paraId="371A69EE" w14:textId="77777777" w:rsidR="00BC11F4" w:rsidRPr="00BC11F4" w:rsidRDefault="00BC11F4" w:rsidP="00BC11F4">
      <w:pPr>
        <w:jc w:val="both"/>
        <w:rPr>
          <w:rFonts w:ascii="Times New Roman" w:eastAsia="Arial" w:hAnsi="Times New Roman" w:cs="Times New Roman"/>
          <w:sz w:val="20"/>
          <w:szCs w:val="20"/>
        </w:rPr>
      </w:pPr>
      <w:r w:rsidRPr="00BC11F4">
        <w:rPr>
          <w:rFonts w:ascii="Times New Roman" w:eastAsia="Arial" w:hAnsi="Times New Roman" w:cs="Times New Roman"/>
          <w:sz w:val="20"/>
          <w:szCs w:val="20"/>
        </w:rPr>
        <w:t>Podemos utilizar un amplificador operacional para determinar cuál de las dos señales de entrada es mayor. Con que una de las dos señales sea ligeramente superior para que se produzca la salida máxima en el amplificador, sea positiva (+</w:t>
      </w:r>
      <w:proofErr w:type="spellStart"/>
      <w:r w:rsidRPr="00BC11F4">
        <w:rPr>
          <w:rFonts w:ascii="Times New Roman" w:eastAsia="Arial" w:hAnsi="Times New Roman" w:cs="Times New Roman"/>
          <w:sz w:val="20"/>
          <w:szCs w:val="20"/>
        </w:rPr>
        <w:t>Vsat</w:t>
      </w:r>
      <w:proofErr w:type="spellEnd"/>
      <w:r w:rsidRPr="00BC11F4">
        <w:rPr>
          <w:rFonts w:ascii="Times New Roman" w:eastAsia="Arial" w:hAnsi="Times New Roman" w:cs="Times New Roman"/>
          <w:sz w:val="20"/>
          <w:szCs w:val="20"/>
        </w:rPr>
        <w:t>) o negativa (-</w:t>
      </w:r>
      <w:proofErr w:type="spellStart"/>
      <w:r w:rsidRPr="00BC11F4">
        <w:rPr>
          <w:rFonts w:ascii="Times New Roman" w:eastAsia="Arial" w:hAnsi="Times New Roman" w:cs="Times New Roman"/>
          <w:sz w:val="20"/>
          <w:szCs w:val="20"/>
        </w:rPr>
        <w:t>Vsat</w:t>
      </w:r>
      <w:proofErr w:type="spellEnd"/>
      <w:r w:rsidRPr="00BC11F4">
        <w:rPr>
          <w:rFonts w:ascii="Times New Roman" w:eastAsia="Arial" w:hAnsi="Times New Roman" w:cs="Times New Roman"/>
          <w:sz w:val="20"/>
          <w:szCs w:val="20"/>
        </w:rPr>
        <w:t>).</w:t>
      </w:r>
    </w:p>
    <w:p w14:paraId="540C6B6A" w14:textId="0BA449E5" w:rsidR="0088778D" w:rsidRDefault="00BC11F4" w:rsidP="00BC11F4">
      <w:pPr>
        <w:jc w:val="both"/>
        <w:rPr>
          <w:rFonts w:ascii="Times New Roman" w:eastAsia="Arial" w:hAnsi="Times New Roman" w:cs="Times New Roman"/>
          <w:sz w:val="20"/>
          <w:szCs w:val="20"/>
        </w:rPr>
      </w:pPr>
      <w:r w:rsidRPr="00BC11F4">
        <w:rPr>
          <w:rFonts w:ascii="Times New Roman" w:eastAsia="Arial" w:hAnsi="Times New Roman" w:cs="Times New Roman"/>
          <w:sz w:val="20"/>
          <w:szCs w:val="20"/>
        </w:rPr>
        <w:t>Al utilizar el amplificador operacional en lazo abierto, la ganancia en la salida será siempre muy grande, aproximadamente del orden de 100.000 veces o más, una pequeña variación en las tensiones de entrada Vs+ y Vs-produce que a la salida del amplificador tengamos un valor cercano a la tensión de alimentación.</w:t>
      </w:r>
    </w:p>
    <w:p w14:paraId="38B39A01" w14:textId="77777777" w:rsidR="00270A48" w:rsidRPr="00BC11F4" w:rsidRDefault="00270A48" w:rsidP="00BC11F4">
      <w:pPr>
        <w:jc w:val="both"/>
        <w:rPr>
          <w:rFonts w:ascii="Times New Roman" w:eastAsia="Arial" w:hAnsi="Times New Roman" w:cs="Times New Roman"/>
          <w:sz w:val="20"/>
          <w:szCs w:val="20"/>
        </w:rPr>
      </w:pPr>
    </w:p>
    <w:p w14:paraId="5A23BDD9" w14:textId="0AF97A43" w:rsidR="00017F31" w:rsidRPr="0088778D" w:rsidRDefault="00017F31" w:rsidP="007F3EAD">
      <w:pPr>
        <w:jc w:val="both"/>
        <w:rPr>
          <w:rFonts w:ascii="Times New Roman" w:eastAsia="Arial" w:hAnsi="Times New Roman" w:cs="Times New Roman"/>
          <w:b/>
          <w:bCs/>
          <w:sz w:val="24"/>
          <w:szCs w:val="24"/>
        </w:rPr>
      </w:pPr>
      <w:r w:rsidRPr="0088778D">
        <w:rPr>
          <w:rFonts w:ascii="Times New Roman" w:eastAsia="Arial" w:hAnsi="Times New Roman" w:cs="Times New Roman"/>
          <w:b/>
          <w:bCs/>
          <w:sz w:val="24"/>
          <w:szCs w:val="24"/>
        </w:rPr>
        <w:t>Figura 2</w:t>
      </w:r>
      <w:r w:rsidR="00BC11F4">
        <w:rPr>
          <w:rFonts w:ascii="Times New Roman" w:eastAsia="Arial" w:hAnsi="Times New Roman" w:cs="Times New Roman"/>
          <w:b/>
          <w:bCs/>
          <w:sz w:val="24"/>
          <w:szCs w:val="24"/>
        </w:rPr>
        <w:t xml:space="preserve">) Amplificador inversor </w:t>
      </w:r>
    </w:p>
    <w:p w14:paraId="257708D8" w14:textId="797B198E" w:rsidR="007F3EAD" w:rsidRDefault="0088778D" w:rsidP="002B4AE6">
      <w:pPr>
        <w:rPr>
          <w:rFonts w:ascii="Times New Roman" w:hAnsi="Times New Roman" w:cs="Times New Roman"/>
          <w:b/>
          <w:bCs/>
          <w:color w:val="3C4043"/>
          <w:spacing w:val="3"/>
          <w:sz w:val="24"/>
          <w:szCs w:val="24"/>
        </w:rPr>
      </w:pPr>
      <w:r>
        <w:rPr>
          <w:noProof/>
        </w:rPr>
        <w:drawing>
          <wp:inline distT="0" distB="0" distL="0" distR="0" wp14:anchorId="755D29B2" wp14:editId="742FFAA9">
            <wp:extent cx="3276052" cy="1579229"/>
            <wp:effectExtent l="0" t="0" r="635" b="254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1"/>
                    <a:srcRect l="114" t="22038" r="26768" b="15300"/>
                    <a:stretch/>
                  </pic:blipFill>
                  <pic:spPr bwMode="auto">
                    <a:xfrm>
                      <a:off x="0" y="0"/>
                      <a:ext cx="3296863" cy="15892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962DFA" wp14:editId="50324714">
            <wp:extent cx="1203850" cy="1573734"/>
            <wp:effectExtent l="0" t="0" r="0" b="7620"/>
            <wp:docPr id="6" name="Imagen 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a captura de pantalla de una computadora&#10;&#10;Descripción generada automáticamente"/>
                    <pic:cNvPicPr/>
                  </pic:nvPicPr>
                  <pic:blipFill rotWithShape="1">
                    <a:blip r:embed="rId12"/>
                    <a:srcRect l="31105" t="36737" r="55810" b="43860"/>
                    <a:stretch/>
                  </pic:blipFill>
                  <pic:spPr bwMode="auto">
                    <a:xfrm>
                      <a:off x="0" y="0"/>
                      <a:ext cx="1254039" cy="1639343"/>
                    </a:xfrm>
                    <a:prstGeom prst="rect">
                      <a:avLst/>
                    </a:prstGeom>
                    <a:ln>
                      <a:noFill/>
                    </a:ln>
                    <a:extLst>
                      <a:ext uri="{53640926-AAD7-44D8-BBD7-CCE9431645EC}">
                        <a14:shadowObscured xmlns:a14="http://schemas.microsoft.com/office/drawing/2010/main"/>
                      </a:ext>
                    </a:extLst>
                  </pic:spPr>
                </pic:pic>
              </a:graphicData>
            </a:graphic>
          </wp:inline>
        </w:drawing>
      </w:r>
    </w:p>
    <w:p w14:paraId="7CCBDE9F" w14:textId="26E56631" w:rsidR="00BC11F4" w:rsidRPr="00BC11F4" w:rsidRDefault="00BC11F4" w:rsidP="00BC11F4">
      <w:pPr>
        <w:jc w:val="both"/>
        <w:rPr>
          <w:rFonts w:ascii="Times New Roman" w:hAnsi="Times New Roman" w:cs="Times New Roman"/>
          <w:color w:val="3C4043"/>
          <w:spacing w:val="3"/>
          <w:sz w:val="20"/>
          <w:szCs w:val="20"/>
        </w:rPr>
      </w:pPr>
      <w:r w:rsidRPr="00BC11F4">
        <w:rPr>
          <w:rFonts w:ascii="Times New Roman" w:hAnsi="Times New Roman" w:cs="Times New Roman"/>
          <w:color w:val="3C4043"/>
          <w:spacing w:val="3"/>
          <w:sz w:val="20"/>
          <w:szCs w:val="20"/>
        </w:rPr>
        <w:t xml:space="preserve">Se llama así este montaje porque la señal de salida es inversa de la de entrada, en polaridad, aunque pude ser mayor, igual o menor, dependiendo esto de la ganancia que le demos al amplificador en lazo cerrado. La señal, como vemos en la figura, se aplica al terminal inversor o negativo del amplificador y el positivo o no inversor se lleva a </w:t>
      </w:r>
      <w:r w:rsidRPr="00BC11F4">
        <w:rPr>
          <w:rFonts w:ascii="Times New Roman" w:hAnsi="Times New Roman" w:cs="Times New Roman"/>
          <w:color w:val="3C4043"/>
          <w:spacing w:val="3"/>
          <w:sz w:val="20"/>
          <w:szCs w:val="20"/>
        </w:rPr>
        <w:t>masa. La</w:t>
      </w:r>
      <w:r w:rsidRPr="00BC11F4">
        <w:rPr>
          <w:rFonts w:ascii="Times New Roman" w:hAnsi="Times New Roman" w:cs="Times New Roman"/>
          <w:color w:val="3C4043"/>
          <w:spacing w:val="3"/>
          <w:sz w:val="20"/>
          <w:szCs w:val="20"/>
        </w:rPr>
        <w:t xml:space="preserve"> resistencia R2, que va desde la salida al terminal de entrada negativo, se llama de realimentación.</w:t>
      </w:r>
    </w:p>
    <w:p w14:paraId="36B5B10E" w14:textId="722C606C" w:rsidR="0088778D" w:rsidRDefault="0088778D" w:rsidP="002B4AE6">
      <w:pPr>
        <w:rPr>
          <w:rFonts w:ascii="Times New Roman" w:hAnsi="Times New Roman" w:cs="Times New Roman"/>
          <w:b/>
          <w:bCs/>
          <w:color w:val="3C4043"/>
          <w:spacing w:val="3"/>
          <w:sz w:val="24"/>
          <w:szCs w:val="24"/>
        </w:rPr>
      </w:pPr>
      <w:r>
        <w:rPr>
          <w:rFonts w:ascii="Times New Roman" w:hAnsi="Times New Roman" w:cs="Times New Roman"/>
          <w:b/>
          <w:bCs/>
          <w:color w:val="3C4043"/>
          <w:spacing w:val="3"/>
          <w:sz w:val="24"/>
          <w:szCs w:val="24"/>
        </w:rPr>
        <w:lastRenderedPageBreak/>
        <w:t xml:space="preserve"> Figura 3</w:t>
      </w:r>
      <w:r w:rsidR="00BC11F4">
        <w:rPr>
          <w:rFonts w:ascii="Times New Roman" w:hAnsi="Times New Roman" w:cs="Times New Roman"/>
          <w:b/>
          <w:bCs/>
          <w:color w:val="3C4043"/>
          <w:spacing w:val="3"/>
          <w:sz w:val="24"/>
          <w:szCs w:val="24"/>
        </w:rPr>
        <w:t xml:space="preserve">) Amplificador Sumador </w:t>
      </w:r>
    </w:p>
    <w:p w14:paraId="2DFB238E" w14:textId="5F9BE454" w:rsidR="00BC11F4" w:rsidRDefault="00BC11F4" w:rsidP="002B4AE6">
      <w:pPr>
        <w:rPr>
          <w:rFonts w:ascii="Times New Roman" w:hAnsi="Times New Roman" w:cs="Times New Roman"/>
          <w:b/>
          <w:bCs/>
          <w:color w:val="3C4043"/>
          <w:spacing w:val="3"/>
          <w:sz w:val="24"/>
          <w:szCs w:val="24"/>
        </w:rPr>
      </w:pPr>
      <w:r>
        <w:rPr>
          <w:noProof/>
        </w:rPr>
        <w:drawing>
          <wp:inline distT="0" distB="0" distL="0" distR="0" wp14:anchorId="7A934C38" wp14:editId="4A0E120A">
            <wp:extent cx="2197191" cy="515404"/>
            <wp:effectExtent l="0" t="0" r="0" b="0"/>
            <wp:docPr id="11" name="Imagen 1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Calendario&#10;&#10;Descripción generada automáticamente"/>
                    <pic:cNvPicPr/>
                  </pic:nvPicPr>
                  <pic:blipFill rotWithShape="1">
                    <a:blip r:embed="rId13"/>
                    <a:srcRect l="32845" t="46524" r="52465" b="47350"/>
                    <a:stretch/>
                  </pic:blipFill>
                  <pic:spPr bwMode="auto">
                    <a:xfrm>
                      <a:off x="0" y="0"/>
                      <a:ext cx="2238619" cy="525122"/>
                    </a:xfrm>
                    <a:prstGeom prst="rect">
                      <a:avLst/>
                    </a:prstGeom>
                    <a:ln>
                      <a:noFill/>
                    </a:ln>
                    <a:extLst>
                      <a:ext uri="{53640926-AAD7-44D8-BBD7-CCE9431645EC}">
                        <a14:shadowObscured xmlns:a14="http://schemas.microsoft.com/office/drawing/2010/main"/>
                      </a:ext>
                    </a:extLst>
                  </pic:spPr>
                </pic:pic>
              </a:graphicData>
            </a:graphic>
          </wp:inline>
        </w:drawing>
      </w:r>
    </w:p>
    <w:p w14:paraId="6BF8FD69" w14:textId="12D97DA2" w:rsidR="0088778D" w:rsidRDefault="00BC725A" w:rsidP="002B4AE6">
      <w:pPr>
        <w:rPr>
          <w:noProof/>
        </w:rPr>
      </w:pPr>
      <w:r>
        <w:rPr>
          <w:noProof/>
        </w:rPr>
        <w:drawing>
          <wp:inline distT="0" distB="0" distL="0" distR="0" wp14:anchorId="31F8A96F" wp14:editId="5A98249D">
            <wp:extent cx="3347962" cy="1775145"/>
            <wp:effectExtent l="0" t="0" r="508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rotWithShape="1">
                    <a:blip r:embed="rId14"/>
                    <a:srcRect t="9999" r="28374" b="18164"/>
                    <a:stretch/>
                  </pic:blipFill>
                  <pic:spPr bwMode="auto">
                    <a:xfrm>
                      <a:off x="0" y="0"/>
                      <a:ext cx="3362385" cy="1782792"/>
                    </a:xfrm>
                    <a:prstGeom prst="rect">
                      <a:avLst/>
                    </a:prstGeom>
                    <a:ln>
                      <a:noFill/>
                    </a:ln>
                    <a:extLst>
                      <a:ext uri="{53640926-AAD7-44D8-BBD7-CCE9431645EC}">
                        <a14:shadowObscured xmlns:a14="http://schemas.microsoft.com/office/drawing/2010/main"/>
                      </a:ext>
                    </a:extLst>
                  </pic:spPr>
                </pic:pic>
              </a:graphicData>
            </a:graphic>
          </wp:inline>
        </w:drawing>
      </w:r>
      <w:r w:rsidRPr="00BC725A">
        <w:rPr>
          <w:noProof/>
        </w:rPr>
        <w:t xml:space="preserve"> </w:t>
      </w:r>
      <w:r>
        <w:rPr>
          <w:noProof/>
        </w:rPr>
        <w:drawing>
          <wp:inline distT="0" distB="0" distL="0" distR="0" wp14:anchorId="6413ACC2" wp14:editId="3144601F">
            <wp:extent cx="1776173" cy="1689637"/>
            <wp:effectExtent l="0" t="0" r="0" b="6350"/>
            <wp:docPr id="10" name="Imagen 10"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Calendario&#10;&#10;Descripción generada automáticamente"/>
                    <pic:cNvPicPr/>
                  </pic:nvPicPr>
                  <pic:blipFill rotWithShape="1">
                    <a:blip r:embed="rId13"/>
                    <a:srcRect l="29612" t="54241" r="58235" b="28974"/>
                    <a:stretch/>
                  </pic:blipFill>
                  <pic:spPr bwMode="auto">
                    <a:xfrm>
                      <a:off x="0" y="0"/>
                      <a:ext cx="1809169" cy="1721025"/>
                    </a:xfrm>
                    <a:prstGeom prst="rect">
                      <a:avLst/>
                    </a:prstGeom>
                    <a:ln>
                      <a:noFill/>
                    </a:ln>
                    <a:extLst>
                      <a:ext uri="{53640926-AAD7-44D8-BBD7-CCE9431645EC}">
                        <a14:shadowObscured xmlns:a14="http://schemas.microsoft.com/office/drawing/2010/main"/>
                      </a:ext>
                    </a:extLst>
                  </pic:spPr>
                </pic:pic>
              </a:graphicData>
            </a:graphic>
          </wp:inline>
        </w:drawing>
      </w:r>
    </w:p>
    <w:p w14:paraId="3CB56CC5" w14:textId="5930FFA3" w:rsidR="00270A48" w:rsidRDefault="00270A48" w:rsidP="00270A48">
      <w:pPr>
        <w:jc w:val="both"/>
        <w:rPr>
          <w:rFonts w:ascii="Times New Roman" w:hAnsi="Times New Roman" w:cs="Times New Roman"/>
          <w:noProof/>
          <w:sz w:val="20"/>
          <w:szCs w:val="20"/>
        </w:rPr>
      </w:pPr>
      <w:r w:rsidRPr="00270A48">
        <w:rPr>
          <w:rFonts w:ascii="Times New Roman" w:hAnsi="Times New Roman" w:cs="Times New Roman"/>
          <w:noProof/>
          <w:sz w:val="20"/>
          <w:szCs w:val="20"/>
        </w:rPr>
        <w:t>El amplificador sumador con amplificadores operacionales entrega en su salida un voltaje igual a la suma de los voltajes que tiene en sus entradas. La explicación siguiente se basa en un sumador de tres entradas, pero aplica para un sumador de cualquier número de entradas.</w:t>
      </w:r>
    </w:p>
    <w:p w14:paraId="6EBB6487" w14:textId="464E75E8" w:rsidR="005E71D1" w:rsidRPr="005E5DEC" w:rsidRDefault="00270A48" w:rsidP="005E5DEC">
      <w:pPr>
        <w:jc w:val="both"/>
        <w:rPr>
          <w:rFonts w:ascii="Times New Roman" w:hAnsi="Times New Roman" w:cs="Times New Roman"/>
          <w:noProof/>
          <w:sz w:val="20"/>
          <w:szCs w:val="20"/>
        </w:rPr>
      </w:pPr>
      <w:r w:rsidRPr="00270A48">
        <w:rPr>
          <w:rFonts w:ascii="Times New Roman" w:hAnsi="Times New Roman" w:cs="Times New Roman"/>
          <w:noProof/>
          <w:sz w:val="20"/>
          <w:szCs w:val="20"/>
        </w:rPr>
        <w:t>Cada una de las entradas tiene una resistencia (ver R1, R2, R3) , llamadas resistencias de entrada, que al combinarse con la resistencia realimentación forman un amplificador inversor de corriente continua de ganancia establecida por la fórmula: Av = – (Resistencia de realimentación)/ Resistencia de entrada = – R4 / Rentrada. Esto para cada una de las entradas.</w:t>
      </w:r>
    </w:p>
    <w:p w14:paraId="386AAED6" w14:textId="77777777" w:rsidR="005E5DEC" w:rsidRDefault="005E5DEC" w:rsidP="00270A48">
      <w:pPr>
        <w:rPr>
          <w:rFonts w:ascii="Times New Roman" w:hAnsi="Times New Roman" w:cs="Times New Roman"/>
          <w:b/>
          <w:bCs/>
          <w:sz w:val="24"/>
          <w:szCs w:val="24"/>
          <w:u w:val="single"/>
        </w:rPr>
      </w:pPr>
    </w:p>
    <w:p w14:paraId="04922E2F" w14:textId="77777777" w:rsidR="005E5DEC" w:rsidRDefault="005E5DEC" w:rsidP="00270A48">
      <w:pPr>
        <w:rPr>
          <w:rFonts w:ascii="Times New Roman" w:hAnsi="Times New Roman" w:cs="Times New Roman"/>
          <w:b/>
          <w:bCs/>
          <w:sz w:val="24"/>
          <w:szCs w:val="24"/>
          <w:u w:val="single"/>
        </w:rPr>
      </w:pPr>
    </w:p>
    <w:p w14:paraId="0E3BEF9C" w14:textId="6FC21AFC" w:rsidR="00270A48" w:rsidRPr="005E5DEC" w:rsidRDefault="00270A48" w:rsidP="00270A48">
      <w:pPr>
        <w:rPr>
          <w:rFonts w:ascii="Times New Roman" w:hAnsi="Times New Roman" w:cs="Times New Roman"/>
          <w:b/>
          <w:bCs/>
          <w:sz w:val="24"/>
          <w:szCs w:val="24"/>
          <w:u w:val="single"/>
        </w:rPr>
      </w:pPr>
      <w:r w:rsidRPr="00270A48">
        <w:rPr>
          <w:rFonts w:ascii="Times New Roman" w:hAnsi="Times New Roman" w:cs="Times New Roman"/>
          <w:b/>
          <w:bCs/>
          <w:sz w:val="24"/>
          <w:szCs w:val="24"/>
          <w:u w:val="single"/>
        </w:rPr>
        <w:t>Preguntas</w:t>
      </w:r>
    </w:p>
    <w:p w14:paraId="2C63F9CE" w14:textId="77777777" w:rsidR="00270A48" w:rsidRPr="00270A48" w:rsidRDefault="00270A48" w:rsidP="00270A48">
      <w:pPr>
        <w:rPr>
          <w:rFonts w:ascii="Times New Roman" w:hAnsi="Times New Roman" w:cs="Times New Roman"/>
        </w:rPr>
      </w:pPr>
      <w:r w:rsidRPr="00270A48">
        <w:rPr>
          <w:rFonts w:ascii="Times New Roman" w:hAnsi="Times New Roman" w:cs="Times New Roman"/>
        </w:rPr>
        <w:t>Explique el significado, para el caso de los amplificadores operacionales, de:</w:t>
      </w:r>
    </w:p>
    <w:p w14:paraId="36CD7969" w14:textId="77777777" w:rsidR="005E5DEC" w:rsidRDefault="005E5DEC" w:rsidP="00270A48">
      <w:pPr>
        <w:jc w:val="both"/>
        <w:rPr>
          <w:rFonts w:ascii="Times New Roman" w:hAnsi="Times New Roman" w:cs="Times New Roman"/>
        </w:rPr>
      </w:pPr>
    </w:p>
    <w:p w14:paraId="12732E47" w14:textId="770285A1" w:rsidR="00270A48" w:rsidRDefault="00270A48" w:rsidP="00270A48">
      <w:pPr>
        <w:jc w:val="both"/>
        <w:rPr>
          <w:rFonts w:ascii="Times New Roman" w:hAnsi="Times New Roman" w:cs="Times New Roman"/>
          <w:sz w:val="20"/>
          <w:szCs w:val="20"/>
        </w:rPr>
      </w:pPr>
      <w:r>
        <w:rPr>
          <w:rFonts w:ascii="Times New Roman" w:hAnsi="Times New Roman" w:cs="Times New Roman"/>
        </w:rPr>
        <w:t xml:space="preserve">1.- </w:t>
      </w:r>
      <w:r w:rsidRPr="00270A48">
        <w:rPr>
          <w:rFonts w:ascii="Times New Roman" w:hAnsi="Times New Roman" w:cs="Times New Roman"/>
          <w:u w:val="single"/>
        </w:rPr>
        <w:t>Voltajes de polarización</w:t>
      </w:r>
      <w:r>
        <w:rPr>
          <w:rFonts w:ascii="Times New Roman" w:hAnsi="Times New Roman" w:cs="Times New Roman"/>
        </w:rPr>
        <w:t xml:space="preserve">: </w:t>
      </w:r>
      <w:r w:rsidRPr="00270A48">
        <w:rPr>
          <w:rFonts w:ascii="Times New Roman" w:hAnsi="Times New Roman" w:cs="Times New Roman"/>
          <w:sz w:val="20"/>
          <w:szCs w:val="20"/>
        </w:rPr>
        <w:t>El voltaje de polarización generalmente se refiere a una carga eléctrica aplicada a la puerta o base de un transistor o tubo de vacío electrónico. Este voltaje aplicado hace que el componente se vuelva conductor, pasando así corriente eléctrica a través de sus etapas de colector y emisor. La cantidad de corriente que pasa a través del componente también está directamente relacionada con la cantidad de voltaje de polarización aplicado. Dependiendo del tipo de transistor, este voltaje es positivo o negativo, y se conoce como polarización directa o inversa. Por lo tanto, estos voltajes se utilizan para encender o apagar componentes electrónicos, mantenerlos activos o controlar la cantidad de corriente que los atraviesa.</w:t>
      </w:r>
    </w:p>
    <w:p w14:paraId="52DECC0A" w14:textId="20CAEBDA" w:rsidR="00270A48" w:rsidRPr="00270A48" w:rsidRDefault="00270A48" w:rsidP="00270A48">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A421F92" wp14:editId="2E7A3188">
            <wp:extent cx="1341380" cy="106789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35496" t="39146" r="17268" b="10767"/>
                    <a:stretch/>
                  </pic:blipFill>
                  <pic:spPr bwMode="auto">
                    <a:xfrm>
                      <a:off x="0" y="0"/>
                      <a:ext cx="1352716" cy="1076919"/>
                    </a:xfrm>
                    <a:prstGeom prst="rect">
                      <a:avLst/>
                    </a:prstGeom>
                    <a:noFill/>
                    <a:ln>
                      <a:noFill/>
                    </a:ln>
                    <a:extLst>
                      <a:ext uri="{53640926-AAD7-44D8-BBD7-CCE9431645EC}">
                        <a14:shadowObscured xmlns:a14="http://schemas.microsoft.com/office/drawing/2010/main"/>
                      </a:ext>
                    </a:extLst>
                  </pic:spPr>
                </pic:pic>
              </a:graphicData>
            </a:graphic>
          </wp:inline>
        </w:drawing>
      </w:r>
    </w:p>
    <w:p w14:paraId="307BD854" w14:textId="77777777" w:rsidR="005E5DEC" w:rsidRDefault="005E5DEC" w:rsidP="005E5DEC">
      <w:pPr>
        <w:jc w:val="both"/>
        <w:rPr>
          <w:rFonts w:ascii="Times New Roman" w:hAnsi="Times New Roman" w:cs="Times New Roman"/>
        </w:rPr>
      </w:pPr>
    </w:p>
    <w:p w14:paraId="5EBB9E9D" w14:textId="77777777" w:rsidR="005E5DEC" w:rsidRDefault="005E5DEC" w:rsidP="005E5DEC">
      <w:pPr>
        <w:jc w:val="both"/>
        <w:rPr>
          <w:rFonts w:ascii="Times New Roman" w:hAnsi="Times New Roman" w:cs="Times New Roman"/>
        </w:rPr>
      </w:pPr>
    </w:p>
    <w:p w14:paraId="255DC841" w14:textId="77777777" w:rsidR="005E5DEC" w:rsidRDefault="005E5DEC" w:rsidP="005E5DEC">
      <w:pPr>
        <w:jc w:val="both"/>
        <w:rPr>
          <w:rFonts w:ascii="Times New Roman" w:hAnsi="Times New Roman" w:cs="Times New Roman"/>
        </w:rPr>
      </w:pPr>
    </w:p>
    <w:p w14:paraId="38FB97B0" w14:textId="5EC0CBF8" w:rsidR="00270A48" w:rsidRPr="005E5DEC" w:rsidRDefault="00270A48" w:rsidP="005E5DEC">
      <w:pPr>
        <w:jc w:val="both"/>
        <w:rPr>
          <w:rFonts w:ascii="Times New Roman" w:hAnsi="Times New Roman" w:cs="Times New Roman"/>
          <w:sz w:val="20"/>
          <w:szCs w:val="20"/>
        </w:rPr>
      </w:pPr>
      <w:r>
        <w:rPr>
          <w:rFonts w:ascii="Times New Roman" w:hAnsi="Times New Roman" w:cs="Times New Roman"/>
        </w:rPr>
        <w:lastRenderedPageBreak/>
        <w:t>2.-</w:t>
      </w:r>
      <w:r w:rsidRPr="00270A48">
        <w:rPr>
          <w:rFonts w:ascii="Times New Roman" w:hAnsi="Times New Roman" w:cs="Times New Roman"/>
          <w:u w:val="single"/>
        </w:rPr>
        <w:t>Voltaje de saturación</w:t>
      </w:r>
      <w:r>
        <w:rPr>
          <w:rFonts w:ascii="Times New Roman" w:hAnsi="Times New Roman" w:cs="Times New Roman"/>
        </w:rPr>
        <w:t>:</w:t>
      </w:r>
      <w:r w:rsidRPr="00270A48">
        <w:rPr>
          <w:rFonts w:ascii="Times New Roman" w:hAnsi="Times New Roman" w:cs="Times New Roman"/>
        </w:rPr>
        <w:t xml:space="preserve"> </w:t>
      </w:r>
      <w:r w:rsidRPr="005E5DEC">
        <w:rPr>
          <w:rFonts w:ascii="Times New Roman" w:hAnsi="Times New Roman" w:cs="Times New Roman"/>
          <w:sz w:val="20"/>
          <w:szCs w:val="20"/>
        </w:rPr>
        <w:t>El voltaje de saturación en un amplificador operacional es un «poco» menor que el voltaje de la fuente. Esta caída de voltaje depende del fabricante.</w:t>
      </w:r>
    </w:p>
    <w:p w14:paraId="26F70D96" w14:textId="77681E75" w:rsidR="00270A48" w:rsidRDefault="00270A48" w:rsidP="005E5DEC">
      <w:pPr>
        <w:jc w:val="both"/>
        <w:rPr>
          <w:rFonts w:ascii="Times New Roman" w:hAnsi="Times New Roman" w:cs="Times New Roman"/>
          <w:sz w:val="20"/>
          <w:szCs w:val="20"/>
        </w:rPr>
      </w:pPr>
      <w:r w:rsidRPr="005E5DEC">
        <w:rPr>
          <w:rFonts w:ascii="Times New Roman" w:hAnsi="Times New Roman" w:cs="Times New Roman"/>
          <w:sz w:val="20"/>
          <w:szCs w:val="20"/>
        </w:rPr>
        <w:t xml:space="preserve">Una de las aplicaciones </w:t>
      </w:r>
      <w:proofErr w:type="spellStart"/>
      <w:r w:rsidRPr="005E5DEC">
        <w:rPr>
          <w:rFonts w:ascii="Times New Roman" w:hAnsi="Times New Roman" w:cs="Times New Roman"/>
          <w:sz w:val="20"/>
          <w:szCs w:val="20"/>
        </w:rPr>
        <w:t>mas</w:t>
      </w:r>
      <w:proofErr w:type="spellEnd"/>
      <w:r w:rsidRPr="005E5DEC">
        <w:rPr>
          <w:rFonts w:ascii="Times New Roman" w:hAnsi="Times New Roman" w:cs="Times New Roman"/>
          <w:sz w:val="20"/>
          <w:szCs w:val="20"/>
        </w:rPr>
        <w:t xml:space="preserve"> recurrentes de esta configuración es como comparador, en este caso se deja una de las entradas con un voltaje fijo. Usualmente, el voltaje configurado con un divisor de voltaje para tener una referencia. Y la otra entrada conectada a la salida de un sensor. </w:t>
      </w:r>
    </w:p>
    <w:p w14:paraId="7065650A" w14:textId="4B3B9BCE" w:rsidR="005E5DEC" w:rsidRDefault="005E5DEC" w:rsidP="005E5DE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DB0AB53" wp14:editId="2DB671E1">
            <wp:extent cx="2357771" cy="1040832"/>
            <wp:effectExtent l="0" t="0" r="4445"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65086" cy="1088206"/>
                    </a:xfrm>
                    <a:prstGeom prst="rect">
                      <a:avLst/>
                    </a:prstGeom>
                    <a:noFill/>
                  </pic:spPr>
                </pic:pic>
              </a:graphicData>
            </a:graphic>
          </wp:inline>
        </w:drawing>
      </w:r>
    </w:p>
    <w:p w14:paraId="48D50A39" w14:textId="77777777" w:rsidR="005E5DEC" w:rsidRPr="005E5DEC" w:rsidRDefault="005E5DEC" w:rsidP="005E5DEC">
      <w:pPr>
        <w:rPr>
          <w:rFonts w:ascii="Times New Roman" w:hAnsi="Times New Roman" w:cs="Times New Roman"/>
          <w:sz w:val="20"/>
          <w:szCs w:val="20"/>
        </w:rPr>
      </w:pPr>
    </w:p>
    <w:p w14:paraId="67C3167C" w14:textId="6ED0F461" w:rsidR="00270A48" w:rsidRPr="00270A48" w:rsidRDefault="00270A48" w:rsidP="00270A48">
      <w:pPr>
        <w:rPr>
          <w:rFonts w:ascii="Times New Roman" w:hAnsi="Times New Roman" w:cs="Times New Roman"/>
        </w:rPr>
      </w:pPr>
    </w:p>
    <w:p w14:paraId="424271D5" w14:textId="17C66412" w:rsidR="00270A48" w:rsidRDefault="005E5DEC" w:rsidP="005E5DEC">
      <w:pPr>
        <w:rPr>
          <w:rFonts w:ascii="Times New Roman" w:hAnsi="Times New Roman" w:cs="Times New Roman"/>
        </w:rPr>
      </w:pPr>
      <w:r>
        <w:rPr>
          <w:rFonts w:ascii="Times New Roman" w:hAnsi="Times New Roman" w:cs="Times New Roman"/>
          <w:sz w:val="24"/>
          <w:szCs w:val="24"/>
          <w:u w:val="single"/>
        </w:rPr>
        <w:t xml:space="preserve">3.- </w:t>
      </w:r>
      <w:r w:rsidR="00270A48" w:rsidRPr="005E5DEC">
        <w:rPr>
          <w:rFonts w:ascii="Times New Roman" w:hAnsi="Times New Roman" w:cs="Times New Roman"/>
          <w:sz w:val="24"/>
          <w:szCs w:val="24"/>
          <w:u w:val="single"/>
        </w:rPr>
        <w:t>Lazo abierto</w:t>
      </w:r>
      <w:r w:rsidRPr="005E5DEC">
        <w:rPr>
          <w:rFonts w:ascii="Times New Roman" w:hAnsi="Times New Roman" w:cs="Times New Roman"/>
          <w:sz w:val="24"/>
          <w:szCs w:val="24"/>
          <w:u w:val="single"/>
        </w:rPr>
        <w:t>:</w:t>
      </w:r>
      <w:r w:rsidRPr="005E5DEC">
        <w:rPr>
          <w:rFonts w:ascii="Times New Roman" w:hAnsi="Times New Roman" w:cs="Times New Roman"/>
          <w:sz w:val="24"/>
          <w:szCs w:val="24"/>
        </w:rPr>
        <w:t xml:space="preserve"> </w:t>
      </w:r>
      <w:r w:rsidRPr="005E5DEC">
        <w:rPr>
          <w:rFonts w:ascii="Times New Roman" w:hAnsi="Times New Roman" w:cs="Times New Roman"/>
        </w:rPr>
        <w:t>Es aquel sistema en el cual la salida no tiene efecto sobre el sistema de control, esto significa que no hay realimentación de dicha salida hacia el controlador para que éste pueda ajustar la acción de control</w:t>
      </w:r>
      <w:r>
        <w:rPr>
          <w:rFonts w:ascii="Times New Roman" w:hAnsi="Times New Roman" w:cs="Times New Roman"/>
        </w:rPr>
        <w:t xml:space="preserve"> </w:t>
      </w:r>
    </w:p>
    <w:p w14:paraId="435C9379" w14:textId="73A7D9FE" w:rsidR="005E5DEC" w:rsidRPr="00270A48" w:rsidRDefault="005E5DEC" w:rsidP="005E5DEC">
      <w:pPr>
        <w:jc w:val="center"/>
        <w:rPr>
          <w:rFonts w:ascii="Times New Roman" w:hAnsi="Times New Roman" w:cs="Times New Roman"/>
        </w:rPr>
      </w:pPr>
      <w:r>
        <w:rPr>
          <w:rFonts w:ascii="Times New Roman" w:hAnsi="Times New Roman" w:cs="Times New Roman"/>
          <w:noProof/>
        </w:rPr>
        <w:drawing>
          <wp:inline distT="0" distB="0" distL="0" distR="0" wp14:anchorId="40F50F29" wp14:editId="33595C45">
            <wp:extent cx="2341917" cy="1163320"/>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r="17857" b="13900"/>
                    <a:stretch/>
                  </pic:blipFill>
                  <pic:spPr bwMode="auto">
                    <a:xfrm>
                      <a:off x="0" y="0"/>
                      <a:ext cx="2358064" cy="1171341"/>
                    </a:xfrm>
                    <a:prstGeom prst="rect">
                      <a:avLst/>
                    </a:prstGeom>
                    <a:noFill/>
                    <a:ln>
                      <a:noFill/>
                    </a:ln>
                    <a:extLst>
                      <a:ext uri="{53640926-AAD7-44D8-BBD7-CCE9431645EC}">
                        <a14:shadowObscured xmlns:a14="http://schemas.microsoft.com/office/drawing/2010/main"/>
                      </a:ext>
                    </a:extLst>
                  </pic:spPr>
                </pic:pic>
              </a:graphicData>
            </a:graphic>
          </wp:inline>
        </w:drawing>
      </w:r>
    </w:p>
    <w:p w14:paraId="4AA99804" w14:textId="517A6B2E" w:rsidR="005E71D1" w:rsidRDefault="005E5DEC" w:rsidP="005E5DEC">
      <w:pPr>
        <w:jc w:val="both"/>
        <w:rPr>
          <w:rFonts w:ascii="Times New Roman" w:hAnsi="Times New Roman" w:cs="Times New Roman"/>
          <w:sz w:val="20"/>
          <w:szCs w:val="20"/>
        </w:rPr>
      </w:pPr>
      <w:r>
        <w:rPr>
          <w:rFonts w:ascii="Times New Roman" w:hAnsi="Times New Roman" w:cs="Times New Roman"/>
          <w:b/>
          <w:bCs/>
          <w:u w:val="single"/>
        </w:rPr>
        <w:t>4.-</w:t>
      </w:r>
      <w:r w:rsidR="00270A48" w:rsidRPr="005E5DEC">
        <w:rPr>
          <w:rFonts w:ascii="Times New Roman" w:hAnsi="Times New Roman" w:cs="Times New Roman"/>
          <w:b/>
          <w:bCs/>
          <w:u w:val="single"/>
        </w:rPr>
        <w:t xml:space="preserve">Lazo </w:t>
      </w:r>
      <w:r w:rsidRPr="005E5DEC">
        <w:rPr>
          <w:rFonts w:ascii="Times New Roman" w:hAnsi="Times New Roman" w:cs="Times New Roman"/>
          <w:b/>
          <w:bCs/>
          <w:u w:val="single"/>
        </w:rPr>
        <w:t>cerrado</w:t>
      </w:r>
      <w:r>
        <w:rPr>
          <w:rFonts w:ascii="Times New Roman" w:hAnsi="Times New Roman" w:cs="Times New Roman"/>
          <w:b/>
          <w:bCs/>
          <w:u w:val="single"/>
        </w:rPr>
        <w:t xml:space="preserve">: </w:t>
      </w:r>
      <w:r w:rsidRPr="005E5DEC">
        <w:rPr>
          <w:rFonts w:ascii="Times New Roman" w:hAnsi="Times New Roman" w:cs="Times New Roman"/>
          <w:sz w:val="20"/>
          <w:szCs w:val="20"/>
        </w:rPr>
        <w:t xml:space="preserve">Son los sistemas en los que la acción de control está en función de la señal de salida; es decir, en los sistemas de control de lazo cerrado o sistemas de control con realimentación, la salida que se desea controlar se realimenta para compararla con la entrada (valor deseado) y así generar un error que recibe el controlador para decidir la acción a tomar sobre el proceso, con el fin de disminuir dicho error </w:t>
      </w:r>
      <w:proofErr w:type="gramStart"/>
      <w:r w:rsidRPr="005E5DEC">
        <w:rPr>
          <w:rFonts w:ascii="Times New Roman" w:hAnsi="Times New Roman" w:cs="Times New Roman"/>
          <w:sz w:val="20"/>
          <w:szCs w:val="20"/>
        </w:rPr>
        <w:t>y</w:t>
      </w:r>
      <w:proofErr w:type="gramEnd"/>
      <w:r w:rsidRPr="005E5DEC">
        <w:rPr>
          <w:rFonts w:ascii="Times New Roman" w:hAnsi="Times New Roman" w:cs="Times New Roman"/>
          <w:sz w:val="20"/>
          <w:szCs w:val="20"/>
        </w:rPr>
        <w:t xml:space="preserve"> por tanto, llevar la salida del sistema al valor deseado</w:t>
      </w:r>
    </w:p>
    <w:p w14:paraId="4C69DF1B" w14:textId="6E3C3828" w:rsidR="005E71D1" w:rsidRDefault="005E5DEC" w:rsidP="005E5DE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1CB61CD" wp14:editId="33063D01">
            <wp:extent cx="2120443" cy="159033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26643" cy="1594982"/>
                    </a:xfrm>
                    <a:prstGeom prst="rect">
                      <a:avLst/>
                    </a:prstGeom>
                    <a:noFill/>
                  </pic:spPr>
                </pic:pic>
              </a:graphicData>
            </a:graphic>
          </wp:inline>
        </w:drawing>
      </w:r>
    </w:p>
    <w:p w14:paraId="08BD3197" w14:textId="6C8C5EEB" w:rsidR="00E459EA" w:rsidRDefault="00E459EA" w:rsidP="00E459EA">
      <w:pPr>
        <w:spacing w:after="0" w:line="240" w:lineRule="auto"/>
        <w:jc w:val="both"/>
        <w:rPr>
          <w:rFonts w:ascii="Times New Roman" w:eastAsia="Arial" w:hAnsi="Times New Roman" w:cs="Times New Roman"/>
          <w:b/>
          <w:bCs/>
          <w:sz w:val="24"/>
          <w:szCs w:val="24"/>
        </w:rPr>
      </w:pPr>
      <w:r w:rsidRPr="00E459EA">
        <w:rPr>
          <w:rFonts w:ascii="Times New Roman" w:eastAsia="Arial" w:hAnsi="Times New Roman" w:cs="Times New Roman"/>
          <w:b/>
          <w:bCs/>
          <w:sz w:val="24"/>
          <w:szCs w:val="24"/>
        </w:rPr>
        <w:t>Investigue y describa tres aplicaciones con circuitos que utilizan amplificadores operacionales.</w:t>
      </w:r>
    </w:p>
    <w:p w14:paraId="4E296787" w14:textId="77777777" w:rsidR="00E459EA" w:rsidRPr="00E459EA" w:rsidRDefault="00E459EA" w:rsidP="00E459EA">
      <w:pPr>
        <w:spacing w:after="0" w:line="240" w:lineRule="auto"/>
        <w:jc w:val="both"/>
        <w:rPr>
          <w:rFonts w:ascii="Times New Roman" w:eastAsia="Arial" w:hAnsi="Times New Roman" w:cs="Times New Roman"/>
          <w:sz w:val="20"/>
          <w:szCs w:val="20"/>
        </w:rPr>
      </w:pPr>
      <w:r w:rsidRPr="00E459EA">
        <w:rPr>
          <w:rFonts w:ascii="Times New Roman" w:eastAsia="Arial" w:hAnsi="Times New Roman" w:cs="Times New Roman"/>
          <w:sz w:val="20"/>
          <w:szCs w:val="20"/>
        </w:rPr>
        <w:t xml:space="preserve">Como se mencionó anteriormente, los amplificadores operacionales prácticos tienen ganancia de tensión muy alta (típicamente 105), sin </w:t>
      </w:r>
      <w:proofErr w:type="gramStart"/>
      <w:r w:rsidRPr="00E459EA">
        <w:rPr>
          <w:rFonts w:ascii="Times New Roman" w:eastAsia="Arial" w:hAnsi="Times New Roman" w:cs="Times New Roman"/>
          <w:sz w:val="20"/>
          <w:szCs w:val="20"/>
        </w:rPr>
        <w:t>embargo</w:t>
      </w:r>
      <w:proofErr w:type="gramEnd"/>
      <w:r w:rsidRPr="00E459EA">
        <w:rPr>
          <w:rFonts w:ascii="Times New Roman" w:eastAsia="Arial" w:hAnsi="Times New Roman" w:cs="Times New Roman"/>
          <w:sz w:val="20"/>
          <w:szCs w:val="20"/>
        </w:rPr>
        <w:t xml:space="preserve"> esta ganancia varía con la frecuencia.</w:t>
      </w:r>
    </w:p>
    <w:p w14:paraId="25757432" w14:textId="77777777" w:rsidR="00E459EA" w:rsidRPr="00E459EA" w:rsidRDefault="00E459EA" w:rsidP="00E459EA">
      <w:pPr>
        <w:spacing w:after="0" w:line="240" w:lineRule="auto"/>
        <w:jc w:val="both"/>
        <w:rPr>
          <w:rFonts w:ascii="Times New Roman" w:eastAsia="Arial" w:hAnsi="Times New Roman" w:cs="Times New Roman"/>
          <w:sz w:val="20"/>
          <w:szCs w:val="20"/>
        </w:rPr>
      </w:pPr>
      <w:r w:rsidRPr="00E459EA">
        <w:rPr>
          <w:rFonts w:ascii="Times New Roman" w:eastAsia="Arial" w:hAnsi="Times New Roman" w:cs="Times New Roman"/>
          <w:sz w:val="20"/>
          <w:szCs w:val="20"/>
        </w:rPr>
        <w:t>Para contrarrestar esto, se utilizan elementos externos para retroalimentar una porción de señal de la salida en la entrada.</w:t>
      </w:r>
    </w:p>
    <w:p w14:paraId="602245F8" w14:textId="1F354861" w:rsidR="00E459EA" w:rsidRDefault="00E459EA" w:rsidP="00E459EA">
      <w:pPr>
        <w:spacing w:after="0" w:line="240" w:lineRule="auto"/>
        <w:jc w:val="both"/>
        <w:rPr>
          <w:rFonts w:ascii="Times New Roman" w:eastAsia="Arial" w:hAnsi="Times New Roman" w:cs="Times New Roman"/>
          <w:sz w:val="20"/>
          <w:szCs w:val="20"/>
        </w:rPr>
      </w:pPr>
      <w:r w:rsidRPr="00E459EA">
        <w:rPr>
          <w:rFonts w:ascii="Times New Roman" w:eastAsia="Arial" w:hAnsi="Times New Roman" w:cs="Times New Roman"/>
          <w:sz w:val="20"/>
          <w:szCs w:val="20"/>
        </w:rPr>
        <w:t xml:space="preserve">Con realimentación, la ganancia de lazo cerrado depende de los elementos de realimentación y no de la ganancia básica de tensión del amplificador operacional. Los circuitos que utilizan amplificadores operacionales, resistores y capacitores, se pueden configurar para realizar diversas operaciones como sumar, restar, integrar, filtrar, </w:t>
      </w:r>
      <w:r w:rsidRPr="00E459EA">
        <w:rPr>
          <w:rFonts w:ascii="Times New Roman" w:eastAsia="Arial" w:hAnsi="Times New Roman" w:cs="Times New Roman"/>
          <w:sz w:val="20"/>
          <w:szCs w:val="20"/>
        </w:rPr>
        <w:lastRenderedPageBreak/>
        <w:t xml:space="preserve">comparar y amplificar. Por el momento aquí están los modos básicos de operación, inversor, no </w:t>
      </w:r>
      <w:proofErr w:type="gramStart"/>
      <w:r w:rsidRPr="00E459EA">
        <w:rPr>
          <w:rFonts w:ascii="Times New Roman" w:eastAsia="Arial" w:hAnsi="Times New Roman" w:cs="Times New Roman"/>
          <w:sz w:val="20"/>
          <w:szCs w:val="20"/>
        </w:rPr>
        <w:t>inversor ,</w:t>
      </w:r>
      <w:proofErr w:type="gramEnd"/>
      <w:r w:rsidRPr="00E459EA">
        <w:rPr>
          <w:rFonts w:ascii="Times New Roman" w:eastAsia="Arial" w:hAnsi="Times New Roman" w:cs="Times New Roman"/>
          <w:sz w:val="20"/>
          <w:szCs w:val="20"/>
        </w:rPr>
        <w:t xml:space="preserve"> diferencial, derivador, integrador, sumador.</w:t>
      </w:r>
    </w:p>
    <w:p w14:paraId="5A266B62" w14:textId="530D6A9B" w:rsidR="00E459EA" w:rsidRDefault="00E459EA" w:rsidP="00E459EA">
      <w:pPr>
        <w:spacing w:after="0" w:line="240" w:lineRule="auto"/>
        <w:jc w:val="both"/>
        <w:rPr>
          <w:rFonts w:ascii="Times New Roman" w:eastAsia="Arial" w:hAnsi="Times New Roman" w:cs="Times New Roman"/>
          <w:sz w:val="20"/>
          <w:szCs w:val="20"/>
        </w:rPr>
      </w:pPr>
    </w:p>
    <w:tbl>
      <w:tblPr>
        <w:tblW w:w="0" w:type="auto"/>
        <w:tblCellSpacing w:w="72" w:type="dxa"/>
        <w:tblCellMar>
          <w:top w:w="15" w:type="dxa"/>
          <w:left w:w="15" w:type="dxa"/>
          <w:bottom w:w="15" w:type="dxa"/>
          <w:right w:w="15" w:type="dxa"/>
        </w:tblCellMar>
        <w:tblLook w:val="04A0" w:firstRow="1" w:lastRow="0" w:firstColumn="1" w:lastColumn="0" w:noHBand="0" w:noVBand="1"/>
      </w:tblPr>
      <w:tblGrid>
        <w:gridCol w:w="9026"/>
      </w:tblGrid>
      <w:tr w:rsidR="00E459EA" w14:paraId="644A8F0B" w14:textId="77777777" w:rsidTr="00E459EA">
        <w:trPr>
          <w:trHeight w:val="276"/>
          <w:tblCellSpacing w:w="72" w:type="dxa"/>
        </w:trPr>
        <w:tc>
          <w:tcPr>
            <w:tcW w:w="0" w:type="auto"/>
            <w:shd w:val="clear" w:color="auto" w:fill="auto"/>
            <w:vAlign w:val="center"/>
            <w:hideMark/>
          </w:tcPr>
          <w:p w14:paraId="5A03F13D" w14:textId="77777777" w:rsidR="00E459EA" w:rsidRDefault="00E459EA">
            <w:bookmarkStart w:id="0" w:name="inversor"/>
            <w:r>
              <w:rPr>
                <w:sz w:val="27"/>
                <w:szCs w:val="27"/>
              </w:rPr>
              <w:t>MODO INVERSOR</w:t>
            </w:r>
            <w:bookmarkEnd w:id="0"/>
          </w:p>
        </w:tc>
      </w:tr>
      <w:tr w:rsidR="00E459EA" w:rsidRPr="00E459EA" w14:paraId="14D505F9" w14:textId="77777777" w:rsidTr="00E459EA">
        <w:trPr>
          <w:trHeight w:val="744"/>
          <w:tblCellSpacing w:w="72" w:type="dxa"/>
        </w:trPr>
        <w:tc>
          <w:tcPr>
            <w:tcW w:w="0" w:type="auto"/>
            <w:vAlign w:val="center"/>
            <w:hideMark/>
          </w:tcPr>
          <w:p w14:paraId="1B5E89B1" w14:textId="77777777" w:rsidR="00E459EA" w:rsidRPr="00E459EA" w:rsidRDefault="00E459EA">
            <w:pPr>
              <w:rPr>
                <w:rFonts w:ascii="Times New Roman" w:hAnsi="Times New Roman" w:cs="Times New Roman"/>
                <w:sz w:val="20"/>
                <w:szCs w:val="20"/>
              </w:rPr>
            </w:pPr>
            <w:r w:rsidRPr="00E459EA">
              <w:rPr>
                <w:rFonts w:ascii="Times New Roman" w:hAnsi="Times New Roman" w:cs="Times New Roman"/>
                <w:sz w:val="20"/>
                <w:szCs w:val="20"/>
              </w:rPr>
              <w:t>Este es el circuito de ganancia constante más ampliamente usado. La tensión de salida se obtiene al multiplicar la entrada por una ganancia fija constante, establecida por la relación entre </w:t>
            </w:r>
            <w:r w:rsidRPr="00E459EA">
              <w:rPr>
                <w:rFonts w:ascii="Times New Roman" w:hAnsi="Times New Roman" w:cs="Times New Roman"/>
                <w:i/>
                <w:iCs/>
                <w:sz w:val="20"/>
                <w:szCs w:val="20"/>
              </w:rPr>
              <w:t>R</w:t>
            </w:r>
            <w:r w:rsidRPr="00E459EA">
              <w:rPr>
                <w:rFonts w:ascii="Times New Roman" w:hAnsi="Times New Roman" w:cs="Times New Roman"/>
                <w:i/>
                <w:iCs/>
                <w:sz w:val="20"/>
                <w:szCs w:val="20"/>
                <w:vertAlign w:val="subscript"/>
              </w:rPr>
              <w:t>f</w:t>
            </w:r>
            <w:r w:rsidRPr="00E459EA">
              <w:rPr>
                <w:rFonts w:ascii="Times New Roman" w:hAnsi="Times New Roman" w:cs="Times New Roman"/>
                <w:i/>
                <w:iCs/>
                <w:sz w:val="20"/>
                <w:szCs w:val="20"/>
              </w:rPr>
              <w:t> y R</w:t>
            </w:r>
            <w:r w:rsidRPr="00E459EA">
              <w:rPr>
                <w:rFonts w:ascii="Times New Roman" w:hAnsi="Times New Roman" w:cs="Times New Roman"/>
                <w:sz w:val="20"/>
                <w:szCs w:val="20"/>
              </w:rPr>
              <w:t xml:space="preserve">, </w:t>
            </w:r>
            <w:proofErr w:type="gramStart"/>
            <w:r w:rsidRPr="00E459EA">
              <w:rPr>
                <w:rFonts w:ascii="Times New Roman" w:hAnsi="Times New Roman" w:cs="Times New Roman"/>
                <w:sz w:val="20"/>
                <w:szCs w:val="20"/>
              </w:rPr>
              <w:t>resultando invertida</w:t>
            </w:r>
            <w:proofErr w:type="gramEnd"/>
            <w:r w:rsidRPr="00E459EA">
              <w:rPr>
                <w:rFonts w:ascii="Times New Roman" w:hAnsi="Times New Roman" w:cs="Times New Roman"/>
                <w:sz w:val="20"/>
                <w:szCs w:val="20"/>
              </w:rPr>
              <w:t xml:space="preserve"> esta señal respecto a la entrada.</w:t>
            </w:r>
          </w:p>
        </w:tc>
      </w:tr>
      <w:tr w:rsidR="00E459EA" w:rsidRPr="00E459EA" w14:paraId="5CCCA881" w14:textId="77777777" w:rsidTr="00E459EA">
        <w:trPr>
          <w:trHeight w:val="2616"/>
          <w:tblCellSpacing w:w="72" w:type="dxa"/>
        </w:trPr>
        <w:tc>
          <w:tcPr>
            <w:tcW w:w="0" w:type="auto"/>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323"/>
              <w:gridCol w:w="3670"/>
            </w:tblGrid>
            <w:tr w:rsidR="00E459EA" w:rsidRPr="00E459EA" w14:paraId="356B2396" w14:textId="77777777">
              <w:trPr>
                <w:tblCellSpacing w:w="15" w:type="dxa"/>
                <w:jc w:val="center"/>
              </w:trPr>
              <w:tc>
                <w:tcPr>
                  <w:tcW w:w="0" w:type="auto"/>
                  <w:vAlign w:val="center"/>
                  <w:hideMark/>
                </w:tcPr>
                <w:p w14:paraId="4B52DD8D" w14:textId="5326327B" w:rsidR="00E459EA" w:rsidRPr="00E459EA" w:rsidRDefault="00E459EA">
                  <w:pPr>
                    <w:rPr>
                      <w:rFonts w:ascii="Times New Roman" w:hAnsi="Times New Roman" w:cs="Times New Roman"/>
                      <w:sz w:val="20"/>
                      <w:szCs w:val="20"/>
                    </w:rPr>
                  </w:pPr>
                  <w:r w:rsidRPr="00E459EA">
                    <w:rPr>
                      <w:rFonts w:ascii="Times New Roman" w:hAnsi="Times New Roman" w:cs="Times New Roman"/>
                      <w:noProof/>
                      <w:sz w:val="20"/>
                      <w:szCs w:val="20"/>
                    </w:rPr>
                    <w:drawing>
                      <wp:inline distT="0" distB="0" distL="0" distR="0" wp14:anchorId="5156FB6C" wp14:editId="7619B448">
                        <wp:extent cx="1427480" cy="1973580"/>
                        <wp:effectExtent l="0" t="0" r="0" b="0"/>
                        <wp:docPr id="35" name="Imagen 35" descr="Ecuacion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uacion0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7480" cy="1973580"/>
                                </a:xfrm>
                                <a:prstGeom prst="rect">
                                  <a:avLst/>
                                </a:prstGeom>
                                <a:noFill/>
                                <a:ln>
                                  <a:noFill/>
                                </a:ln>
                              </pic:spPr>
                            </pic:pic>
                          </a:graphicData>
                        </a:graphic>
                      </wp:inline>
                    </w:drawing>
                  </w:r>
                </w:p>
              </w:tc>
              <w:tc>
                <w:tcPr>
                  <w:tcW w:w="0" w:type="auto"/>
                  <w:vAlign w:val="center"/>
                  <w:hideMark/>
                </w:tcPr>
                <w:p w14:paraId="450A37A0" w14:textId="613A54E2" w:rsidR="00E459EA" w:rsidRPr="00E459EA" w:rsidRDefault="00E459EA">
                  <w:pPr>
                    <w:jc w:val="center"/>
                    <w:rPr>
                      <w:rFonts w:ascii="Times New Roman" w:hAnsi="Times New Roman" w:cs="Times New Roman"/>
                      <w:sz w:val="20"/>
                      <w:szCs w:val="20"/>
                    </w:rPr>
                  </w:pPr>
                  <w:r w:rsidRPr="00E459EA">
                    <w:rPr>
                      <w:rFonts w:ascii="Times New Roman" w:hAnsi="Times New Roman" w:cs="Times New Roman"/>
                      <w:noProof/>
                      <w:sz w:val="20"/>
                      <w:szCs w:val="20"/>
                    </w:rPr>
                    <w:drawing>
                      <wp:inline distT="0" distB="0" distL="0" distR="0" wp14:anchorId="10F844F7" wp14:editId="77ED2F3E">
                        <wp:extent cx="2282825" cy="1546225"/>
                        <wp:effectExtent l="0" t="0" r="0" b="0"/>
                        <wp:docPr id="34" name="Imagen 34" descr="inve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verso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2825" cy="1546225"/>
                                </a:xfrm>
                                <a:prstGeom prst="rect">
                                  <a:avLst/>
                                </a:prstGeom>
                                <a:noFill/>
                                <a:ln>
                                  <a:noFill/>
                                </a:ln>
                              </pic:spPr>
                            </pic:pic>
                          </a:graphicData>
                        </a:graphic>
                      </wp:inline>
                    </w:drawing>
                  </w:r>
                </w:p>
                <w:p w14:paraId="3404C0F4" w14:textId="77777777" w:rsidR="00E459EA" w:rsidRPr="00E459EA" w:rsidRDefault="00E459EA">
                  <w:pPr>
                    <w:pStyle w:val="NormalWeb"/>
                    <w:jc w:val="center"/>
                    <w:rPr>
                      <w:sz w:val="20"/>
                      <w:szCs w:val="20"/>
                    </w:rPr>
                  </w:pPr>
                  <w:r w:rsidRPr="00E459EA">
                    <w:rPr>
                      <w:sz w:val="20"/>
                      <w:szCs w:val="20"/>
                    </w:rPr>
                    <w:t> </w:t>
                  </w:r>
                </w:p>
              </w:tc>
            </w:tr>
          </w:tbl>
          <w:p w14:paraId="6A410E40" w14:textId="77777777" w:rsidR="00E459EA" w:rsidRPr="00E459EA" w:rsidRDefault="00E459EA">
            <w:pPr>
              <w:jc w:val="center"/>
              <w:rPr>
                <w:rFonts w:ascii="Times New Roman" w:hAnsi="Times New Roman" w:cs="Times New Roman"/>
                <w:sz w:val="20"/>
                <w:szCs w:val="20"/>
              </w:rPr>
            </w:pPr>
          </w:p>
        </w:tc>
      </w:tr>
      <w:tr w:rsidR="00E459EA" w:rsidRPr="00E459EA" w14:paraId="0DFC142C" w14:textId="77777777" w:rsidTr="00E459EA">
        <w:trPr>
          <w:trHeight w:val="276"/>
          <w:tblCellSpacing w:w="72" w:type="dxa"/>
        </w:trPr>
        <w:tc>
          <w:tcPr>
            <w:tcW w:w="0" w:type="auto"/>
            <w:shd w:val="clear" w:color="auto" w:fill="FFFFFF"/>
            <w:vAlign w:val="center"/>
            <w:hideMark/>
          </w:tcPr>
          <w:p w14:paraId="32695559" w14:textId="1915DDED" w:rsidR="00E459EA" w:rsidRPr="00E459EA" w:rsidRDefault="00E459EA" w:rsidP="00E459EA">
            <w:pPr>
              <w:rPr>
                <w:rFonts w:ascii="Times New Roman" w:hAnsi="Times New Roman" w:cs="Times New Roman"/>
                <w:sz w:val="20"/>
                <w:szCs w:val="20"/>
              </w:rPr>
            </w:pPr>
          </w:p>
        </w:tc>
      </w:tr>
      <w:tr w:rsidR="00E459EA" w:rsidRPr="00E459EA" w14:paraId="5040100C" w14:textId="77777777" w:rsidTr="00E459EA">
        <w:trPr>
          <w:trHeight w:val="276"/>
          <w:tblCellSpacing w:w="72" w:type="dxa"/>
        </w:trPr>
        <w:tc>
          <w:tcPr>
            <w:tcW w:w="0" w:type="auto"/>
            <w:shd w:val="clear" w:color="auto" w:fill="auto"/>
            <w:vAlign w:val="center"/>
            <w:hideMark/>
          </w:tcPr>
          <w:p w14:paraId="1A9E917C" w14:textId="77777777" w:rsidR="00E459EA" w:rsidRPr="00E459EA" w:rsidRDefault="00E459EA">
            <w:pPr>
              <w:rPr>
                <w:rFonts w:ascii="Times New Roman" w:hAnsi="Times New Roman" w:cs="Times New Roman"/>
                <w:b/>
                <w:bCs/>
                <w:sz w:val="20"/>
                <w:szCs w:val="20"/>
              </w:rPr>
            </w:pPr>
            <w:bookmarkStart w:id="1" w:name="no-inversor"/>
            <w:r w:rsidRPr="00E459EA">
              <w:rPr>
                <w:rFonts w:ascii="Times New Roman" w:hAnsi="Times New Roman" w:cs="Times New Roman"/>
                <w:b/>
                <w:bCs/>
                <w:sz w:val="24"/>
                <w:szCs w:val="24"/>
              </w:rPr>
              <w:t>MODO NO INVERSOR</w:t>
            </w:r>
            <w:bookmarkEnd w:id="1"/>
          </w:p>
        </w:tc>
      </w:tr>
      <w:tr w:rsidR="00E459EA" w:rsidRPr="00E459EA" w14:paraId="5AA8AE61" w14:textId="77777777" w:rsidTr="00E459EA">
        <w:trPr>
          <w:trHeight w:val="516"/>
          <w:tblCellSpacing w:w="72" w:type="dxa"/>
        </w:trPr>
        <w:tc>
          <w:tcPr>
            <w:tcW w:w="0" w:type="auto"/>
            <w:vAlign w:val="center"/>
            <w:hideMark/>
          </w:tcPr>
          <w:p w14:paraId="44B47992" w14:textId="77777777" w:rsidR="00E459EA" w:rsidRPr="00E459EA" w:rsidRDefault="00E459EA">
            <w:pPr>
              <w:rPr>
                <w:rFonts w:ascii="Times New Roman" w:hAnsi="Times New Roman" w:cs="Times New Roman"/>
                <w:sz w:val="20"/>
                <w:szCs w:val="20"/>
              </w:rPr>
            </w:pPr>
            <w:r w:rsidRPr="00E459EA">
              <w:rPr>
                <w:rFonts w:ascii="Times New Roman" w:hAnsi="Times New Roman" w:cs="Times New Roman"/>
                <w:sz w:val="20"/>
                <w:szCs w:val="20"/>
              </w:rPr>
              <w:t>En este caso la tensión de entrada es aplicada en la terminal no inversora obteniéndose así una tensión de salida proporcional a la tensión de entrada. Nótese que la fase de </w:t>
            </w:r>
            <w:proofErr w:type="spellStart"/>
            <w:r w:rsidRPr="00E459EA">
              <w:rPr>
                <w:rFonts w:ascii="Times New Roman" w:hAnsi="Times New Roman" w:cs="Times New Roman"/>
                <w:i/>
                <w:iCs/>
                <w:sz w:val="20"/>
                <w:szCs w:val="20"/>
              </w:rPr>
              <w:t>v</w:t>
            </w:r>
            <w:r w:rsidRPr="00E459EA">
              <w:rPr>
                <w:rFonts w:ascii="Times New Roman" w:hAnsi="Times New Roman" w:cs="Times New Roman"/>
                <w:i/>
                <w:iCs/>
                <w:sz w:val="20"/>
                <w:szCs w:val="20"/>
                <w:vertAlign w:val="subscript"/>
              </w:rPr>
              <w:t>o</w:t>
            </w:r>
            <w:proofErr w:type="spellEnd"/>
            <w:r w:rsidRPr="00E459EA">
              <w:rPr>
                <w:rFonts w:ascii="Times New Roman" w:hAnsi="Times New Roman" w:cs="Times New Roman"/>
                <w:sz w:val="20"/>
                <w:szCs w:val="20"/>
              </w:rPr>
              <w:t> respecto a </w:t>
            </w:r>
            <w:r w:rsidRPr="00E459EA">
              <w:rPr>
                <w:rFonts w:ascii="Times New Roman" w:hAnsi="Times New Roman" w:cs="Times New Roman"/>
                <w:i/>
                <w:iCs/>
                <w:sz w:val="20"/>
                <w:szCs w:val="20"/>
              </w:rPr>
              <w:t>v</w:t>
            </w:r>
            <w:r w:rsidRPr="00E459EA">
              <w:rPr>
                <w:rFonts w:ascii="Times New Roman" w:hAnsi="Times New Roman" w:cs="Times New Roman"/>
                <w:i/>
                <w:iCs/>
                <w:sz w:val="20"/>
                <w:szCs w:val="20"/>
                <w:vertAlign w:val="subscript"/>
              </w:rPr>
              <w:t>i</w:t>
            </w:r>
            <w:r w:rsidRPr="00E459EA">
              <w:rPr>
                <w:rFonts w:ascii="Times New Roman" w:hAnsi="Times New Roman" w:cs="Times New Roman"/>
                <w:i/>
                <w:iCs/>
                <w:sz w:val="20"/>
                <w:szCs w:val="20"/>
              </w:rPr>
              <w:t> </w:t>
            </w:r>
            <w:r w:rsidRPr="00E459EA">
              <w:rPr>
                <w:rFonts w:ascii="Times New Roman" w:hAnsi="Times New Roman" w:cs="Times New Roman"/>
                <w:sz w:val="20"/>
                <w:szCs w:val="20"/>
              </w:rPr>
              <w:t>es la misma.</w:t>
            </w:r>
          </w:p>
        </w:tc>
      </w:tr>
      <w:tr w:rsidR="00E459EA" w:rsidRPr="00E459EA" w14:paraId="30A0CA2E" w14:textId="77777777" w:rsidTr="00E459EA">
        <w:trPr>
          <w:trHeight w:val="4788"/>
          <w:tblCellSpacing w:w="72" w:type="dxa"/>
        </w:trPr>
        <w:tc>
          <w:tcPr>
            <w:tcW w:w="0" w:type="auto"/>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785"/>
              <w:gridCol w:w="3670"/>
            </w:tblGrid>
            <w:tr w:rsidR="00E459EA" w:rsidRPr="00E459EA" w14:paraId="255D2EF1" w14:textId="77777777">
              <w:trPr>
                <w:tblCellSpacing w:w="15" w:type="dxa"/>
                <w:jc w:val="center"/>
              </w:trPr>
              <w:tc>
                <w:tcPr>
                  <w:tcW w:w="0" w:type="auto"/>
                  <w:vAlign w:val="center"/>
                  <w:hideMark/>
                </w:tcPr>
                <w:p w14:paraId="14369F00" w14:textId="369535EC" w:rsidR="00E459EA" w:rsidRPr="00E459EA" w:rsidRDefault="00E459EA">
                  <w:pPr>
                    <w:rPr>
                      <w:rFonts w:ascii="Times New Roman" w:hAnsi="Times New Roman" w:cs="Times New Roman"/>
                      <w:sz w:val="20"/>
                      <w:szCs w:val="20"/>
                    </w:rPr>
                  </w:pPr>
                  <w:r w:rsidRPr="00E459EA">
                    <w:rPr>
                      <w:rFonts w:ascii="Times New Roman" w:hAnsi="Times New Roman" w:cs="Times New Roman"/>
                      <w:noProof/>
                      <w:sz w:val="20"/>
                      <w:szCs w:val="20"/>
                    </w:rPr>
                    <w:drawing>
                      <wp:inline distT="0" distB="0" distL="0" distR="0" wp14:anchorId="1F7A6C55" wp14:editId="5AFFAE28">
                        <wp:extent cx="1721036" cy="2901388"/>
                        <wp:effectExtent l="0" t="0" r="0" b="0"/>
                        <wp:docPr id="33" name="Imagen 33" descr="Ecuacion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uacion0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26222" cy="2910130"/>
                                </a:xfrm>
                                <a:prstGeom prst="rect">
                                  <a:avLst/>
                                </a:prstGeom>
                                <a:noFill/>
                                <a:ln>
                                  <a:noFill/>
                                </a:ln>
                              </pic:spPr>
                            </pic:pic>
                          </a:graphicData>
                        </a:graphic>
                      </wp:inline>
                    </w:drawing>
                  </w:r>
                </w:p>
              </w:tc>
              <w:tc>
                <w:tcPr>
                  <w:tcW w:w="0" w:type="auto"/>
                  <w:vAlign w:val="center"/>
                  <w:hideMark/>
                </w:tcPr>
                <w:p w14:paraId="0E7E7BB9" w14:textId="5BDABB47" w:rsidR="00E459EA" w:rsidRPr="00E459EA" w:rsidRDefault="00E459EA">
                  <w:pPr>
                    <w:jc w:val="center"/>
                    <w:rPr>
                      <w:rFonts w:ascii="Times New Roman" w:hAnsi="Times New Roman" w:cs="Times New Roman"/>
                      <w:sz w:val="20"/>
                      <w:szCs w:val="20"/>
                    </w:rPr>
                  </w:pPr>
                  <w:r w:rsidRPr="00E459EA">
                    <w:rPr>
                      <w:rFonts w:ascii="Times New Roman" w:hAnsi="Times New Roman" w:cs="Times New Roman"/>
                      <w:noProof/>
                      <w:sz w:val="20"/>
                      <w:szCs w:val="20"/>
                    </w:rPr>
                    <w:drawing>
                      <wp:inline distT="0" distB="0" distL="0" distR="0" wp14:anchorId="369ABFFD" wp14:editId="6ED77CC6">
                        <wp:extent cx="2282825" cy="1546225"/>
                        <wp:effectExtent l="0" t="0" r="0" b="0"/>
                        <wp:docPr id="32" name="Imagen 32" descr="Amplificador No Inve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mplificador No Inverso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2825" cy="1546225"/>
                                </a:xfrm>
                                <a:prstGeom prst="rect">
                                  <a:avLst/>
                                </a:prstGeom>
                                <a:noFill/>
                                <a:ln>
                                  <a:noFill/>
                                </a:ln>
                              </pic:spPr>
                            </pic:pic>
                          </a:graphicData>
                        </a:graphic>
                      </wp:inline>
                    </w:drawing>
                  </w:r>
                </w:p>
              </w:tc>
            </w:tr>
          </w:tbl>
          <w:p w14:paraId="02DE9903" w14:textId="77777777" w:rsidR="00E459EA" w:rsidRPr="00E459EA" w:rsidRDefault="00E459EA">
            <w:pPr>
              <w:jc w:val="center"/>
              <w:rPr>
                <w:rFonts w:ascii="Times New Roman" w:hAnsi="Times New Roman" w:cs="Times New Roman"/>
                <w:sz w:val="20"/>
                <w:szCs w:val="20"/>
              </w:rPr>
            </w:pPr>
          </w:p>
        </w:tc>
      </w:tr>
      <w:tr w:rsidR="00E459EA" w:rsidRPr="00E459EA" w14:paraId="74539E67" w14:textId="77777777" w:rsidTr="00E459EA">
        <w:trPr>
          <w:trHeight w:val="276"/>
          <w:tblCellSpacing w:w="72" w:type="dxa"/>
        </w:trPr>
        <w:tc>
          <w:tcPr>
            <w:tcW w:w="0" w:type="auto"/>
            <w:shd w:val="clear" w:color="auto" w:fill="FFFFFF"/>
            <w:vAlign w:val="center"/>
            <w:hideMark/>
          </w:tcPr>
          <w:p w14:paraId="23790222" w14:textId="0951C581" w:rsidR="00E459EA" w:rsidRPr="00E459EA" w:rsidRDefault="00E459EA" w:rsidP="00E459EA">
            <w:pPr>
              <w:rPr>
                <w:rFonts w:ascii="Times New Roman" w:hAnsi="Times New Roman" w:cs="Times New Roman"/>
                <w:sz w:val="20"/>
                <w:szCs w:val="20"/>
              </w:rPr>
            </w:pPr>
          </w:p>
        </w:tc>
      </w:tr>
      <w:tr w:rsidR="00E459EA" w:rsidRPr="00E459EA" w14:paraId="1C99D09E" w14:textId="77777777" w:rsidTr="00E459EA">
        <w:trPr>
          <w:trHeight w:val="276"/>
          <w:tblCellSpacing w:w="72" w:type="dxa"/>
        </w:trPr>
        <w:tc>
          <w:tcPr>
            <w:tcW w:w="0" w:type="auto"/>
            <w:shd w:val="clear" w:color="auto" w:fill="auto"/>
            <w:vAlign w:val="center"/>
            <w:hideMark/>
          </w:tcPr>
          <w:p w14:paraId="46F0BD45" w14:textId="77777777" w:rsidR="00E459EA" w:rsidRPr="00E459EA" w:rsidRDefault="00E459EA">
            <w:pPr>
              <w:rPr>
                <w:rFonts w:ascii="Times New Roman" w:hAnsi="Times New Roman" w:cs="Times New Roman"/>
                <w:b/>
                <w:bCs/>
                <w:sz w:val="20"/>
                <w:szCs w:val="20"/>
              </w:rPr>
            </w:pPr>
            <w:bookmarkStart w:id="2" w:name="diferencial"/>
            <w:r w:rsidRPr="00E459EA">
              <w:rPr>
                <w:rFonts w:ascii="Times New Roman" w:hAnsi="Times New Roman" w:cs="Times New Roman"/>
                <w:b/>
                <w:bCs/>
                <w:sz w:val="24"/>
                <w:szCs w:val="24"/>
              </w:rPr>
              <w:lastRenderedPageBreak/>
              <w:t>MODO DIFERENCIAL</w:t>
            </w:r>
            <w:bookmarkEnd w:id="2"/>
          </w:p>
        </w:tc>
      </w:tr>
      <w:tr w:rsidR="00E459EA" w:rsidRPr="00E459EA" w14:paraId="127DA197" w14:textId="77777777" w:rsidTr="00E459EA">
        <w:trPr>
          <w:trHeight w:val="708"/>
          <w:tblCellSpacing w:w="72" w:type="dxa"/>
        </w:trPr>
        <w:tc>
          <w:tcPr>
            <w:tcW w:w="0" w:type="auto"/>
            <w:vAlign w:val="center"/>
            <w:hideMark/>
          </w:tcPr>
          <w:p w14:paraId="53E4FAFD" w14:textId="77777777" w:rsidR="00E459EA" w:rsidRPr="00E459EA" w:rsidRDefault="00E459EA">
            <w:pPr>
              <w:rPr>
                <w:rFonts w:ascii="Times New Roman" w:hAnsi="Times New Roman" w:cs="Times New Roman"/>
                <w:sz w:val="20"/>
                <w:szCs w:val="20"/>
              </w:rPr>
            </w:pPr>
            <w:r w:rsidRPr="00E459EA">
              <w:rPr>
                <w:rFonts w:ascii="Times New Roman" w:hAnsi="Times New Roman" w:cs="Times New Roman"/>
                <w:sz w:val="20"/>
                <w:szCs w:val="20"/>
              </w:rPr>
              <w:t>El caso más general de configuración es una combinación de los dos modos anteriores. Es decir, permitir entrada tanto por la puerta inversora como por la no - inversora. La señal de salida será proporcional a la diferencia entre las entradas, y estará en fase con las señales aplicadas.</w:t>
            </w:r>
          </w:p>
        </w:tc>
      </w:tr>
      <w:tr w:rsidR="00E459EA" w:rsidRPr="00E459EA" w14:paraId="1BB33B5A" w14:textId="77777777" w:rsidTr="00E459EA">
        <w:trPr>
          <w:trHeight w:val="1536"/>
          <w:tblCellSpacing w:w="72" w:type="dxa"/>
        </w:trPr>
        <w:tc>
          <w:tcPr>
            <w:tcW w:w="0" w:type="auto"/>
            <w:vAlign w:val="center"/>
            <w:hideMark/>
          </w:tcPr>
          <w:p w14:paraId="78ACE3FC" w14:textId="5CDF1E53" w:rsidR="00E459EA" w:rsidRPr="00E459EA" w:rsidRDefault="00E459EA">
            <w:pPr>
              <w:jc w:val="center"/>
              <w:rPr>
                <w:rFonts w:ascii="Times New Roman" w:hAnsi="Times New Roman" w:cs="Times New Roman"/>
                <w:sz w:val="20"/>
                <w:szCs w:val="20"/>
              </w:rPr>
            </w:pPr>
            <w:r w:rsidRPr="00E459EA">
              <w:rPr>
                <w:rFonts w:ascii="Times New Roman" w:hAnsi="Times New Roman" w:cs="Times New Roman"/>
                <w:noProof/>
                <w:sz w:val="20"/>
                <w:szCs w:val="20"/>
              </w:rPr>
              <w:drawing>
                <wp:inline distT="0" distB="0" distL="0" distR="0" wp14:anchorId="69C40ED8" wp14:editId="342DD207">
                  <wp:extent cx="2118360" cy="1203960"/>
                  <wp:effectExtent l="0" t="0" r="0" b="0"/>
                  <wp:docPr id="31" name="Imagen 31" descr="Amplificador en Modo Diferen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mplificador en Modo Diferenci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18360" cy="1203960"/>
                          </a:xfrm>
                          <a:prstGeom prst="rect">
                            <a:avLst/>
                          </a:prstGeom>
                          <a:noFill/>
                          <a:ln>
                            <a:noFill/>
                          </a:ln>
                        </pic:spPr>
                      </pic:pic>
                    </a:graphicData>
                  </a:graphic>
                </wp:inline>
              </w:drawing>
            </w:r>
          </w:p>
        </w:tc>
      </w:tr>
    </w:tbl>
    <w:p w14:paraId="45F8A876" w14:textId="77777777" w:rsidR="00E459EA" w:rsidRPr="00E459EA" w:rsidRDefault="00E459EA" w:rsidP="00E459EA">
      <w:pPr>
        <w:rPr>
          <w:rFonts w:ascii="Times New Roman" w:hAnsi="Times New Roman" w:cs="Times New Roman"/>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6"/>
      </w:tblGrid>
      <w:tr w:rsidR="00E459EA" w:rsidRPr="00E459EA" w14:paraId="5B7C4CDD" w14:textId="77777777" w:rsidTr="00E459EA">
        <w:trPr>
          <w:trHeight w:val="276"/>
          <w:tblCellSpacing w:w="15" w:type="dxa"/>
        </w:trPr>
        <w:tc>
          <w:tcPr>
            <w:tcW w:w="0" w:type="auto"/>
            <w:shd w:val="clear" w:color="auto" w:fill="FFFFFF"/>
            <w:vAlign w:val="center"/>
            <w:hideMark/>
          </w:tcPr>
          <w:p w14:paraId="6F639C9E" w14:textId="1DC9205B" w:rsidR="00E459EA" w:rsidRPr="00E459EA" w:rsidRDefault="00E459EA" w:rsidP="00E459EA">
            <w:pPr>
              <w:rPr>
                <w:rFonts w:ascii="Times New Roman" w:hAnsi="Times New Roman" w:cs="Times New Roman"/>
                <w:sz w:val="20"/>
                <w:szCs w:val="20"/>
              </w:rPr>
            </w:pPr>
          </w:p>
        </w:tc>
      </w:tr>
      <w:tr w:rsidR="00E459EA" w:rsidRPr="00E459EA" w14:paraId="19C42740" w14:textId="77777777" w:rsidTr="00E459EA">
        <w:trPr>
          <w:tblCellSpacing w:w="15" w:type="dxa"/>
        </w:trPr>
        <w:tc>
          <w:tcPr>
            <w:tcW w:w="0" w:type="auto"/>
            <w:shd w:val="clear" w:color="auto" w:fill="auto"/>
            <w:vAlign w:val="center"/>
            <w:hideMark/>
          </w:tcPr>
          <w:p w14:paraId="4A9D90AD" w14:textId="77777777" w:rsidR="00E459EA" w:rsidRPr="00E459EA" w:rsidRDefault="00E459EA">
            <w:pPr>
              <w:rPr>
                <w:rFonts w:ascii="Times New Roman" w:hAnsi="Times New Roman" w:cs="Times New Roman"/>
                <w:sz w:val="24"/>
                <w:szCs w:val="24"/>
              </w:rPr>
            </w:pPr>
            <w:bookmarkStart w:id="3" w:name="sumador"/>
            <w:r w:rsidRPr="00E459EA">
              <w:rPr>
                <w:rFonts w:ascii="Times New Roman" w:hAnsi="Times New Roman" w:cs="Times New Roman"/>
                <w:sz w:val="24"/>
                <w:szCs w:val="24"/>
              </w:rPr>
              <w:t>AMPLIFICADOR COMO SUMADOR</w:t>
            </w:r>
            <w:bookmarkEnd w:id="3"/>
          </w:p>
        </w:tc>
      </w:tr>
      <w:tr w:rsidR="00E459EA" w:rsidRPr="00E459EA" w14:paraId="65A3B6E5" w14:textId="77777777" w:rsidTr="00E459EA">
        <w:trPr>
          <w:tblCellSpacing w:w="15" w:type="dxa"/>
        </w:trPr>
        <w:tc>
          <w:tcPr>
            <w:tcW w:w="0" w:type="auto"/>
            <w:vAlign w:val="center"/>
            <w:hideMark/>
          </w:tcPr>
          <w:p w14:paraId="15227308" w14:textId="77777777" w:rsidR="00E459EA" w:rsidRPr="00E459EA" w:rsidRDefault="00E459EA">
            <w:pPr>
              <w:rPr>
                <w:rFonts w:ascii="Times New Roman" w:hAnsi="Times New Roman" w:cs="Times New Roman"/>
                <w:sz w:val="20"/>
                <w:szCs w:val="20"/>
              </w:rPr>
            </w:pPr>
            <w:r w:rsidRPr="00E459EA">
              <w:rPr>
                <w:rFonts w:ascii="Times New Roman" w:hAnsi="Times New Roman" w:cs="Times New Roman"/>
                <w:sz w:val="20"/>
                <w:szCs w:val="20"/>
              </w:rPr>
              <w:t>Es probable que el más utilizado de los circuitos sea el amplificador sumador; en éste, la salida está dada por una combinación lineal de cada una de las entradas. Mediante este circuito es posible sumar algebraicamente los voltajes de cada una de las entradas, multiplicado por un factor de ganancia constante dado por</w:t>
            </w:r>
            <w:r w:rsidRPr="00E459EA">
              <w:rPr>
                <w:rFonts w:ascii="Times New Roman" w:hAnsi="Times New Roman" w:cs="Times New Roman"/>
                <w:i/>
                <w:iCs/>
                <w:sz w:val="20"/>
                <w:szCs w:val="20"/>
              </w:rPr>
              <w:t> R</w:t>
            </w:r>
            <w:r w:rsidRPr="00E459EA">
              <w:rPr>
                <w:rFonts w:ascii="Times New Roman" w:hAnsi="Times New Roman" w:cs="Times New Roman"/>
                <w:i/>
                <w:iCs/>
                <w:sz w:val="20"/>
                <w:szCs w:val="20"/>
                <w:vertAlign w:val="subscript"/>
              </w:rPr>
              <w:t>f</w:t>
            </w:r>
            <w:r w:rsidRPr="00E459EA">
              <w:rPr>
                <w:rFonts w:ascii="Times New Roman" w:hAnsi="Times New Roman" w:cs="Times New Roman"/>
                <w:i/>
                <w:iCs/>
                <w:sz w:val="20"/>
                <w:szCs w:val="20"/>
              </w:rPr>
              <w:t xml:space="preserve"> / </w:t>
            </w:r>
            <w:proofErr w:type="spellStart"/>
            <w:r w:rsidRPr="00E459EA">
              <w:rPr>
                <w:rFonts w:ascii="Times New Roman" w:hAnsi="Times New Roman" w:cs="Times New Roman"/>
                <w:i/>
                <w:iCs/>
                <w:sz w:val="20"/>
                <w:szCs w:val="20"/>
              </w:rPr>
              <w:t>R</w:t>
            </w:r>
            <w:r w:rsidRPr="00E459EA">
              <w:rPr>
                <w:rFonts w:ascii="Times New Roman" w:hAnsi="Times New Roman" w:cs="Times New Roman"/>
                <w:i/>
                <w:iCs/>
                <w:sz w:val="20"/>
                <w:szCs w:val="20"/>
                <w:vertAlign w:val="subscript"/>
              </w:rPr>
              <w:t>k</w:t>
            </w:r>
            <w:proofErr w:type="spellEnd"/>
            <w:r w:rsidRPr="00E459EA">
              <w:rPr>
                <w:rFonts w:ascii="Times New Roman" w:hAnsi="Times New Roman" w:cs="Times New Roman"/>
                <w:sz w:val="20"/>
                <w:szCs w:val="20"/>
              </w:rPr>
              <w:t>.</w:t>
            </w:r>
          </w:p>
        </w:tc>
      </w:tr>
      <w:tr w:rsidR="00E459EA" w:rsidRPr="00E459EA" w14:paraId="756590EE" w14:textId="77777777" w:rsidTr="00E459EA">
        <w:trPr>
          <w:tblCellSpacing w:w="15" w:type="dxa"/>
        </w:trPr>
        <w:tc>
          <w:tcPr>
            <w:tcW w:w="0" w:type="auto"/>
            <w:vAlign w:val="center"/>
            <w:hideMark/>
          </w:tcPr>
          <w:p w14:paraId="54AC69D9" w14:textId="410F5A32" w:rsidR="00E459EA" w:rsidRPr="00E459EA" w:rsidRDefault="00E459EA">
            <w:pPr>
              <w:pStyle w:val="NormalWeb"/>
              <w:jc w:val="center"/>
              <w:rPr>
                <w:sz w:val="20"/>
                <w:szCs w:val="20"/>
              </w:rPr>
            </w:pPr>
            <w:r w:rsidRPr="00E459EA">
              <w:rPr>
                <w:noProof/>
                <w:sz w:val="20"/>
                <w:szCs w:val="20"/>
              </w:rPr>
              <w:drawing>
                <wp:inline distT="0" distB="0" distL="0" distR="0" wp14:anchorId="217A6EAE" wp14:editId="67EB1847">
                  <wp:extent cx="2887980" cy="2236470"/>
                  <wp:effectExtent l="0" t="0" r="7620" b="0"/>
                  <wp:docPr id="30" name="Imagen 30" descr="Ecuacion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uacion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7980" cy="2236470"/>
                          </a:xfrm>
                          <a:prstGeom prst="rect">
                            <a:avLst/>
                          </a:prstGeom>
                          <a:noFill/>
                          <a:ln>
                            <a:noFill/>
                          </a:ln>
                        </pic:spPr>
                      </pic:pic>
                    </a:graphicData>
                  </a:graphic>
                </wp:inline>
              </w:drawing>
            </w:r>
          </w:p>
        </w:tc>
      </w:tr>
      <w:tr w:rsidR="00E459EA" w:rsidRPr="00E459EA" w14:paraId="4CC221A4" w14:textId="77777777" w:rsidTr="00E459EA">
        <w:trPr>
          <w:tblCellSpacing w:w="15" w:type="dxa"/>
        </w:trPr>
        <w:tc>
          <w:tcPr>
            <w:tcW w:w="0" w:type="auto"/>
            <w:vAlign w:val="center"/>
            <w:hideMark/>
          </w:tcPr>
          <w:p w14:paraId="5475F844" w14:textId="1835458D" w:rsidR="00E459EA" w:rsidRPr="00E459EA" w:rsidRDefault="00E459EA">
            <w:pPr>
              <w:pStyle w:val="NormalWeb"/>
              <w:jc w:val="center"/>
              <w:rPr>
                <w:sz w:val="20"/>
                <w:szCs w:val="20"/>
              </w:rPr>
            </w:pPr>
            <w:r w:rsidRPr="00E459EA">
              <w:rPr>
                <w:noProof/>
                <w:sz w:val="20"/>
                <w:szCs w:val="20"/>
              </w:rPr>
              <w:drawing>
                <wp:inline distT="0" distB="0" distL="0" distR="0" wp14:anchorId="70F4C680" wp14:editId="64EDF74E">
                  <wp:extent cx="2230120" cy="1407795"/>
                  <wp:effectExtent l="0" t="0" r="0" b="0"/>
                  <wp:docPr id="29" name="Imagen 29" descr="Sum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umado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0120" cy="1407795"/>
                          </a:xfrm>
                          <a:prstGeom prst="rect">
                            <a:avLst/>
                          </a:prstGeom>
                          <a:noFill/>
                          <a:ln>
                            <a:noFill/>
                          </a:ln>
                        </pic:spPr>
                      </pic:pic>
                    </a:graphicData>
                  </a:graphic>
                </wp:inline>
              </w:drawing>
            </w:r>
          </w:p>
        </w:tc>
      </w:tr>
      <w:tr w:rsidR="00E459EA" w:rsidRPr="00E459EA" w14:paraId="3F2A5453" w14:textId="77777777" w:rsidTr="00E459EA">
        <w:trPr>
          <w:tblCellSpacing w:w="15" w:type="dxa"/>
        </w:trPr>
        <w:tc>
          <w:tcPr>
            <w:tcW w:w="0" w:type="auto"/>
            <w:vAlign w:val="center"/>
            <w:hideMark/>
          </w:tcPr>
          <w:p w14:paraId="4E9181B8" w14:textId="77777777" w:rsidR="00E459EA" w:rsidRPr="00E459EA" w:rsidRDefault="00E459EA">
            <w:pPr>
              <w:rPr>
                <w:rFonts w:ascii="Times New Roman" w:hAnsi="Times New Roman" w:cs="Times New Roman"/>
                <w:sz w:val="20"/>
                <w:szCs w:val="20"/>
              </w:rPr>
            </w:pPr>
            <w:r w:rsidRPr="00E459EA">
              <w:rPr>
                <w:rFonts w:ascii="Times New Roman" w:hAnsi="Times New Roman" w:cs="Times New Roman"/>
                <w:sz w:val="20"/>
                <w:szCs w:val="20"/>
              </w:rPr>
              <w:t>Una aplicación práctica es el sumador en diferencia (o sea utilizando los dos terminales de entrada del operacional), tal como se muestra.</w:t>
            </w:r>
          </w:p>
        </w:tc>
      </w:tr>
      <w:tr w:rsidR="00E459EA" w:rsidRPr="00E459EA" w14:paraId="581755F7" w14:textId="77777777" w:rsidTr="00E459EA">
        <w:trPr>
          <w:tblCellSpacing w:w="15" w:type="dxa"/>
        </w:trPr>
        <w:tc>
          <w:tcPr>
            <w:tcW w:w="0" w:type="auto"/>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654"/>
            </w:tblGrid>
            <w:tr w:rsidR="00E459EA" w:rsidRPr="00E459EA" w14:paraId="360E56C0" w14:textId="77777777">
              <w:trPr>
                <w:tblCellSpacing w:w="15" w:type="dxa"/>
                <w:jc w:val="center"/>
              </w:trPr>
              <w:tc>
                <w:tcPr>
                  <w:tcW w:w="0" w:type="auto"/>
                  <w:vAlign w:val="center"/>
                  <w:hideMark/>
                </w:tcPr>
                <w:p w14:paraId="55F1BDE1" w14:textId="5E056AE9" w:rsidR="00E459EA" w:rsidRPr="00E459EA" w:rsidRDefault="00E459EA">
                  <w:pPr>
                    <w:pStyle w:val="NormalWeb"/>
                    <w:jc w:val="center"/>
                    <w:rPr>
                      <w:sz w:val="20"/>
                      <w:szCs w:val="20"/>
                    </w:rPr>
                  </w:pPr>
                  <w:r w:rsidRPr="00E459EA">
                    <w:rPr>
                      <w:noProof/>
                      <w:sz w:val="20"/>
                      <w:szCs w:val="20"/>
                    </w:rPr>
                    <w:lastRenderedPageBreak/>
                    <w:drawing>
                      <wp:inline distT="0" distB="0" distL="0" distR="0" wp14:anchorId="79700CAA" wp14:editId="7579D5A1">
                        <wp:extent cx="2263140" cy="1558925"/>
                        <wp:effectExtent l="0" t="0" r="0" b="0"/>
                        <wp:docPr id="28" name="Imagen 28" descr="Sumador en Difer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mador en Diferenc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63140" cy="1558925"/>
                                </a:xfrm>
                                <a:prstGeom prst="rect">
                                  <a:avLst/>
                                </a:prstGeom>
                                <a:noFill/>
                                <a:ln>
                                  <a:noFill/>
                                </a:ln>
                              </pic:spPr>
                            </pic:pic>
                          </a:graphicData>
                        </a:graphic>
                      </wp:inline>
                    </w:drawing>
                  </w:r>
                </w:p>
              </w:tc>
            </w:tr>
          </w:tbl>
          <w:p w14:paraId="5F22E0CF" w14:textId="77777777" w:rsidR="00E459EA" w:rsidRPr="00E459EA" w:rsidRDefault="00E459EA">
            <w:pPr>
              <w:jc w:val="center"/>
              <w:rPr>
                <w:rFonts w:ascii="Times New Roman" w:hAnsi="Times New Roman" w:cs="Times New Roman"/>
                <w:sz w:val="20"/>
                <w:szCs w:val="20"/>
              </w:rPr>
            </w:pPr>
          </w:p>
        </w:tc>
      </w:tr>
    </w:tbl>
    <w:p w14:paraId="1249CCBC" w14:textId="77777777" w:rsidR="00E459EA" w:rsidRPr="00E459EA" w:rsidRDefault="00E459EA" w:rsidP="00E459EA">
      <w:pPr>
        <w:rPr>
          <w:rFonts w:ascii="Times New Roman" w:hAnsi="Times New Roman" w:cs="Times New Roman"/>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6"/>
      </w:tblGrid>
      <w:tr w:rsidR="00E459EA" w:rsidRPr="00E459EA" w14:paraId="165724D8" w14:textId="77777777" w:rsidTr="00E459EA">
        <w:trPr>
          <w:trHeight w:val="276"/>
          <w:tblCellSpacing w:w="15" w:type="dxa"/>
        </w:trPr>
        <w:tc>
          <w:tcPr>
            <w:tcW w:w="0" w:type="auto"/>
            <w:shd w:val="clear" w:color="auto" w:fill="FFFFFF"/>
            <w:vAlign w:val="center"/>
            <w:hideMark/>
          </w:tcPr>
          <w:p w14:paraId="34400045" w14:textId="47EB0525" w:rsidR="00E459EA" w:rsidRPr="00E459EA" w:rsidRDefault="00E459EA">
            <w:pPr>
              <w:jc w:val="center"/>
              <w:rPr>
                <w:rFonts w:ascii="Times New Roman" w:hAnsi="Times New Roman" w:cs="Times New Roman"/>
                <w:sz w:val="20"/>
                <w:szCs w:val="20"/>
              </w:rPr>
            </w:pPr>
          </w:p>
        </w:tc>
      </w:tr>
      <w:tr w:rsidR="00E459EA" w:rsidRPr="00E459EA" w14:paraId="6A34A2A2" w14:textId="77777777" w:rsidTr="00E459EA">
        <w:trPr>
          <w:tblCellSpacing w:w="15" w:type="dxa"/>
        </w:trPr>
        <w:tc>
          <w:tcPr>
            <w:tcW w:w="0" w:type="auto"/>
            <w:shd w:val="clear" w:color="auto" w:fill="auto"/>
            <w:vAlign w:val="center"/>
            <w:hideMark/>
          </w:tcPr>
          <w:p w14:paraId="282D3AC7" w14:textId="77777777" w:rsidR="00E459EA" w:rsidRPr="00E459EA" w:rsidRDefault="00E459EA">
            <w:pPr>
              <w:rPr>
                <w:rFonts w:ascii="Times New Roman" w:hAnsi="Times New Roman" w:cs="Times New Roman"/>
                <w:sz w:val="24"/>
                <w:szCs w:val="24"/>
              </w:rPr>
            </w:pPr>
            <w:bookmarkStart w:id="4" w:name="derivador"/>
            <w:r w:rsidRPr="00E459EA">
              <w:rPr>
                <w:rFonts w:ascii="Times New Roman" w:hAnsi="Times New Roman" w:cs="Times New Roman"/>
                <w:sz w:val="24"/>
                <w:szCs w:val="24"/>
              </w:rPr>
              <w:t>AMPLIFICADOR COMO DERIVADOR</w:t>
            </w:r>
            <w:bookmarkEnd w:id="4"/>
          </w:p>
        </w:tc>
      </w:tr>
      <w:tr w:rsidR="00E459EA" w:rsidRPr="00E459EA" w14:paraId="180921B3" w14:textId="77777777" w:rsidTr="00E459EA">
        <w:trPr>
          <w:tblCellSpacing w:w="15" w:type="dxa"/>
        </w:trPr>
        <w:tc>
          <w:tcPr>
            <w:tcW w:w="0" w:type="auto"/>
            <w:vAlign w:val="center"/>
            <w:hideMark/>
          </w:tcPr>
          <w:p w14:paraId="004FFF7D" w14:textId="77777777" w:rsidR="00E459EA" w:rsidRPr="00E459EA" w:rsidRDefault="00E459EA">
            <w:pPr>
              <w:rPr>
                <w:rFonts w:ascii="Times New Roman" w:hAnsi="Times New Roman" w:cs="Times New Roman"/>
                <w:sz w:val="20"/>
                <w:szCs w:val="20"/>
              </w:rPr>
            </w:pPr>
            <w:r w:rsidRPr="00E459EA">
              <w:rPr>
                <w:rFonts w:ascii="Times New Roman" w:hAnsi="Times New Roman" w:cs="Times New Roman"/>
                <w:sz w:val="20"/>
                <w:szCs w:val="20"/>
              </w:rPr>
              <w:t>La tensión de salida es proporcional a la derivada de la señal de entrada </w:t>
            </w:r>
            <w:r w:rsidRPr="00E459EA">
              <w:rPr>
                <w:rFonts w:ascii="Times New Roman" w:hAnsi="Times New Roman" w:cs="Times New Roman"/>
                <w:i/>
                <w:iCs/>
                <w:sz w:val="20"/>
                <w:szCs w:val="20"/>
              </w:rPr>
              <w:t>v</w:t>
            </w:r>
            <w:r w:rsidRPr="00E459EA">
              <w:rPr>
                <w:rFonts w:ascii="Times New Roman" w:hAnsi="Times New Roman" w:cs="Times New Roman"/>
                <w:i/>
                <w:iCs/>
                <w:sz w:val="20"/>
                <w:szCs w:val="20"/>
                <w:vertAlign w:val="subscript"/>
              </w:rPr>
              <w:t>i</w:t>
            </w:r>
            <w:r w:rsidRPr="00E459EA">
              <w:rPr>
                <w:rFonts w:ascii="Times New Roman" w:hAnsi="Times New Roman" w:cs="Times New Roman"/>
                <w:sz w:val="20"/>
                <w:szCs w:val="20"/>
              </w:rPr>
              <w:t> y a la constante de tiempo (</w:t>
            </w:r>
            <w:r w:rsidRPr="00E459EA">
              <w:rPr>
                <w:rFonts w:ascii="Times New Roman" w:hAnsi="Times New Roman" w:cs="Times New Roman"/>
                <w:i/>
                <w:iCs/>
                <w:sz w:val="20"/>
                <w:szCs w:val="20"/>
              </w:rPr>
              <w:t>t =RC</w:t>
            </w:r>
            <w:r w:rsidRPr="00E459EA">
              <w:rPr>
                <w:rFonts w:ascii="Times New Roman" w:hAnsi="Times New Roman" w:cs="Times New Roman"/>
                <w:sz w:val="20"/>
                <w:szCs w:val="20"/>
              </w:rPr>
              <w:t>), la cual generalmente se hace igual a la unidad. Para efectos prácticos el diferenciador proporciona variaciones en la tensión de salida ocasionadas por el ruido para el cual es muy sensible, razón por la cual es poco utilizado.</w:t>
            </w:r>
          </w:p>
        </w:tc>
      </w:tr>
      <w:tr w:rsidR="00E459EA" w:rsidRPr="00E459EA" w14:paraId="32720AC5" w14:textId="77777777" w:rsidTr="00E459EA">
        <w:trPr>
          <w:tblCellSpacing w:w="15" w:type="dxa"/>
        </w:trPr>
        <w:tc>
          <w:tcPr>
            <w:tcW w:w="0" w:type="auto"/>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285"/>
              <w:gridCol w:w="3411"/>
            </w:tblGrid>
            <w:tr w:rsidR="00E459EA" w:rsidRPr="00E459EA" w14:paraId="007A370B" w14:textId="77777777">
              <w:trPr>
                <w:tblCellSpacing w:w="15" w:type="dxa"/>
                <w:jc w:val="center"/>
              </w:trPr>
              <w:tc>
                <w:tcPr>
                  <w:tcW w:w="0" w:type="auto"/>
                  <w:vAlign w:val="center"/>
                  <w:hideMark/>
                </w:tcPr>
                <w:p w14:paraId="315E87DA" w14:textId="278D9FEA" w:rsidR="00E459EA" w:rsidRPr="00E459EA" w:rsidRDefault="00E459EA">
                  <w:pPr>
                    <w:jc w:val="center"/>
                    <w:rPr>
                      <w:rFonts w:ascii="Times New Roman" w:hAnsi="Times New Roman" w:cs="Times New Roman"/>
                      <w:sz w:val="20"/>
                      <w:szCs w:val="20"/>
                    </w:rPr>
                  </w:pPr>
                  <w:r w:rsidRPr="00E459EA">
                    <w:rPr>
                      <w:rFonts w:ascii="Times New Roman" w:hAnsi="Times New Roman" w:cs="Times New Roman"/>
                      <w:noProof/>
                      <w:sz w:val="20"/>
                      <w:szCs w:val="20"/>
                    </w:rPr>
                    <w:drawing>
                      <wp:inline distT="0" distB="0" distL="0" distR="0" wp14:anchorId="5AA2D2D0" wp14:editId="1772BB71">
                        <wp:extent cx="2032635" cy="2506345"/>
                        <wp:effectExtent l="0" t="0" r="5715" b="0"/>
                        <wp:docPr id="27" name="Imagen 27" descr="Ecuacion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uacion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2635" cy="2506345"/>
                                </a:xfrm>
                                <a:prstGeom prst="rect">
                                  <a:avLst/>
                                </a:prstGeom>
                                <a:noFill/>
                                <a:ln>
                                  <a:noFill/>
                                </a:ln>
                              </pic:spPr>
                            </pic:pic>
                          </a:graphicData>
                        </a:graphic>
                      </wp:inline>
                    </w:drawing>
                  </w:r>
                </w:p>
              </w:tc>
              <w:tc>
                <w:tcPr>
                  <w:tcW w:w="0" w:type="auto"/>
                  <w:vAlign w:val="center"/>
                  <w:hideMark/>
                </w:tcPr>
                <w:p w14:paraId="128E8468" w14:textId="60AF8B24" w:rsidR="00E459EA" w:rsidRPr="00E459EA" w:rsidRDefault="00E459EA">
                  <w:pPr>
                    <w:jc w:val="center"/>
                    <w:rPr>
                      <w:rFonts w:ascii="Times New Roman" w:hAnsi="Times New Roman" w:cs="Times New Roman"/>
                      <w:sz w:val="20"/>
                      <w:szCs w:val="20"/>
                    </w:rPr>
                  </w:pPr>
                  <w:r w:rsidRPr="00E459EA">
                    <w:rPr>
                      <w:rFonts w:ascii="Times New Roman" w:hAnsi="Times New Roman" w:cs="Times New Roman"/>
                      <w:noProof/>
                      <w:sz w:val="20"/>
                      <w:szCs w:val="20"/>
                    </w:rPr>
                    <w:drawing>
                      <wp:inline distT="0" distB="0" distL="0" distR="0" wp14:anchorId="337E558C" wp14:editId="390A7176">
                        <wp:extent cx="2118360" cy="1440815"/>
                        <wp:effectExtent l="0" t="0" r="0" b="0"/>
                        <wp:docPr id="26" name="Imagen 26" descr="Deriv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rivado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8360" cy="1440815"/>
                                </a:xfrm>
                                <a:prstGeom prst="rect">
                                  <a:avLst/>
                                </a:prstGeom>
                                <a:noFill/>
                                <a:ln>
                                  <a:noFill/>
                                </a:ln>
                              </pic:spPr>
                            </pic:pic>
                          </a:graphicData>
                        </a:graphic>
                      </wp:inline>
                    </w:drawing>
                  </w:r>
                </w:p>
              </w:tc>
            </w:tr>
          </w:tbl>
          <w:p w14:paraId="6B9E4961" w14:textId="77777777" w:rsidR="00E459EA" w:rsidRPr="00E459EA" w:rsidRDefault="00E459EA">
            <w:pPr>
              <w:jc w:val="center"/>
              <w:rPr>
                <w:rFonts w:ascii="Times New Roman" w:hAnsi="Times New Roman" w:cs="Times New Roman"/>
                <w:sz w:val="20"/>
                <w:szCs w:val="20"/>
              </w:rPr>
            </w:pPr>
          </w:p>
        </w:tc>
      </w:tr>
    </w:tbl>
    <w:p w14:paraId="5C140899" w14:textId="77777777" w:rsidR="00E459EA" w:rsidRPr="00E459EA" w:rsidRDefault="00E459EA" w:rsidP="00E459EA">
      <w:pPr>
        <w:rPr>
          <w:rFonts w:ascii="Times New Roman" w:hAnsi="Times New Roman" w:cs="Times New Roman"/>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6"/>
      </w:tblGrid>
      <w:tr w:rsidR="00E459EA" w:rsidRPr="00E459EA" w14:paraId="55932508" w14:textId="77777777" w:rsidTr="00E459EA">
        <w:trPr>
          <w:trHeight w:val="276"/>
          <w:tblCellSpacing w:w="15" w:type="dxa"/>
        </w:trPr>
        <w:tc>
          <w:tcPr>
            <w:tcW w:w="0" w:type="auto"/>
            <w:shd w:val="clear" w:color="auto" w:fill="FFFFFF"/>
            <w:vAlign w:val="center"/>
            <w:hideMark/>
          </w:tcPr>
          <w:p w14:paraId="079AB80B" w14:textId="1E313E3A" w:rsidR="00E459EA" w:rsidRPr="00E459EA" w:rsidRDefault="00E459EA">
            <w:pPr>
              <w:jc w:val="center"/>
              <w:rPr>
                <w:rFonts w:ascii="Times New Roman" w:hAnsi="Times New Roman" w:cs="Times New Roman"/>
                <w:sz w:val="20"/>
                <w:szCs w:val="20"/>
              </w:rPr>
            </w:pPr>
          </w:p>
        </w:tc>
      </w:tr>
      <w:tr w:rsidR="00E459EA" w:rsidRPr="00E459EA" w14:paraId="768B1006" w14:textId="77777777" w:rsidTr="00E459EA">
        <w:trPr>
          <w:tblCellSpacing w:w="15" w:type="dxa"/>
        </w:trPr>
        <w:tc>
          <w:tcPr>
            <w:tcW w:w="0" w:type="auto"/>
            <w:shd w:val="clear" w:color="auto" w:fill="auto"/>
            <w:vAlign w:val="center"/>
            <w:hideMark/>
          </w:tcPr>
          <w:p w14:paraId="0900961A" w14:textId="77777777" w:rsidR="00E459EA" w:rsidRPr="00E459EA" w:rsidRDefault="00E459EA">
            <w:pPr>
              <w:rPr>
                <w:rFonts w:ascii="Times New Roman" w:hAnsi="Times New Roman" w:cs="Times New Roman"/>
                <w:sz w:val="20"/>
                <w:szCs w:val="20"/>
              </w:rPr>
            </w:pPr>
            <w:bookmarkStart w:id="5" w:name="integrador"/>
            <w:r w:rsidRPr="00E459EA">
              <w:rPr>
                <w:rFonts w:ascii="Times New Roman" w:hAnsi="Times New Roman" w:cs="Times New Roman"/>
                <w:sz w:val="24"/>
                <w:szCs w:val="24"/>
              </w:rPr>
              <w:t>AMPLIFICADOR COMO INTEGRADOR</w:t>
            </w:r>
            <w:bookmarkEnd w:id="5"/>
          </w:p>
        </w:tc>
      </w:tr>
      <w:tr w:rsidR="00E459EA" w:rsidRPr="00E459EA" w14:paraId="2DBBBA62" w14:textId="77777777" w:rsidTr="00E459EA">
        <w:trPr>
          <w:tblCellSpacing w:w="15" w:type="dxa"/>
        </w:trPr>
        <w:tc>
          <w:tcPr>
            <w:tcW w:w="0" w:type="auto"/>
            <w:vAlign w:val="center"/>
            <w:hideMark/>
          </w:tcPr>
          <w:p w14:paraId="4FF2B94E" w14:textId="77777777" w:rsidR="00E459EA" w:rsidRPr="00E459EA" w:rsidRDefault="00E459EA">
            <w:pPr>
              <w:rPr>
                <w:rFonts w:ascii="Times New Roman" w:hAnsi="Times New Roman" w:cs="Times New Roman"/>
                <w:sz w:val="20"/>
                <w:szCs w:val="20"/>
              </w:rPr>
            </w:pPr>
            <w:r w:rsidRPr="00E459EA">
              <w:rPr>
                <w:rFonts w:ascii="Times New Roman" w:hAnsi="Times New Roman" w:cs="Times New Roman"/>
                <w:sz w:val="20"/>
                <w:szCs w:val="20"/>
              </w:rPr>
              <w:t xml:space="preserve">En este caso la red de </w:t>
            </w:r>
            <w:proofErr w:type="spellStart"/>
            <w:r w:rsidRPr="00E459EA">
              <w:rPr>
                <w:rFonts w:ascii="Times New Roman" w:hAnsi="Times New Roman" w:cs="Times New Roman"/>
                <w:sz w:val="20"/>
                <w:szCs w:val="20"/>
              </w:rPr>
              <w:t>realimentacion</w:t>
            </w:r>
            <w:proofErr w:type="spellEnd"/>
            <w:r w:rsidRPr="00E459EA">
              <w:rPr>
                <w:rFonts w:ascii="Times New Roman" w:hAnsi="Times New Roman" w:cs="Times New Roman"/>
                <w:sz w:val="20"/>
                <w:szCs w:val="20"/>
              </w:rPr>
              <w:t xml:space="preserve"> </w:t>
            </w:r>
            <w:proofErr w:type="spellStart"/>
            <w:r w:rsidRPr="00E459EA">
              <w:rPr>
                <w:rFonts w:ascii="Times New Roman" w:hAnsi="Times New Roman" w:cs="Times New Roman"/>
                <w:sz w:val="20"/>
                <w:szCs w:val="20"/>
              </w:rPr>
              <w:t>esta</w:t>
            </w:r>
            <w:proofErr w:type="spellEnd"/>
            <w:r w:rsidRPr="00E459EA">
              <w:rPr>
                <w:rFonts w:ascii="Times New Roman" w:hAnsi="Times New Roman" w:cs="Times New Roman"/>
                <w:sz w:val="20"/>
                <w:szCs w:val="20"/>
              </w:rPr>
              <w:t xml:space="preserve"> dada por un capacitor y la expresión de la tensión de salida es proporcional a la integral de la señal de entrada e inversamente proporcional a la constante de tiempo (</w:t>
            </w:r>
            <w:r w:rsidRPr="00E459EA">
              <w:rPr>
                <w:rFonts w:ascii="Times New Roman" w:hAnsi="Times New Roman" w:cs="Times New Roman"/>
                <w:i/>
                <w:iCs/>
                <w:sz w:val="20"/>
                <w:szCs w:val="20"/>
              </w:rPr>
              <w:t>t =RC</w:t>
            </w:r>
            <w:r w:rsidRPr="00E459EA">
              <w:rPr>
                <w:rFonts w:ascii="Times New Roman" w:hAnsi="Times New Roman" w:cs="Times New Roman"/>
                <w:sz w:val="20"/>
                <w:szCs w:val="20"/>
              </w:rPr>
              <w:t>), que generalmente se hace igual a la unidad.</w:t>
            </w:r>
          </w:p>
        </w:tc>
      </w:tr>
      <w:tr w:rsidR="00E459EA" w:rsidRPr="00E459EA" w14:paraId="4C5A6734" w14:textId="77777777" w:rsidTr="00E459EA">
        <w:trPr>
          <w:tblCellSpacing w:w="15" w:type="dxa"/>
        </w:trPr>
        <w:tc>
          <w:tcPr>
            <w:tcW w:w="0" w:type="auto"/>
            <w:vAlign w:val="center"/>
            <w:hideMark/>
          </w:tcPr>
          <w:p w14:paraId="15E9FB4D" w14:textId="6B0B7FAA" w:rsidR="00E459EA" w:rsidRPr="00E459EA" w:rsidRDefault="00E459EA">
            <w:pPr>
              <w:jc w:val="center"/>
              <w:rPr>
                <w:rFonts w:ascii="Times New Roman" w:hAnsi="Times New Roman" w:cs="Times New Roman"/>
                <w:sz w:val="20"/>
                <w:szCs w:val="20"/>
              </w:rPr>
            </w:pPr>
            <w:r w:rsidRPr="00E459EA">
              <w:rPr>
                <w:rFonts w:ascii="Times New Roman" w:hAnsi="Times New Roman" w:cs="Times New Roman"/>
                <w:noProof/>
                <w:sz w:val="20"/>
                <w:szCs w:val="20"/>
              </w:rPr>
              <w:lastRenderedPageBreak/>
              <w:drawing>
                <wp:inline distT="0" distB="0" distL="0" distR="0" wp14:anchorId="10A4A97D" wp14:editId="3A4F7769">
                  <wp:extent cx="2235167" cy="3539476"/>
                  <wp:effectExtent l="0" t="0" r="0" b="0"/>
                  <wp:docPr id="25" name="Imagen 25" descr="Ecuacion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uacion0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40275" cy="3547565"/>
                          </a:xfrm>
                          <a:prstGeom prst="rect">
                            <a:avLst/>
                          </a:prstGeom>
                          <a:noFill/>
                          <a:ln>
                            <a:noFill/>
                          </a:ln>
                        </pic:spPr>
                      </pic:pic>
                    </a:graphicData>
                  </a:graphic>
                </wp:inline>
              </w:drawing>
            </w:r>
          </w:p>
        </w:tc>
      </w:tr>
      <w:tr w:rsidR="00E459EA" w:rsidRPr="00E459EA" w14:paraId="0C70A5D3" w14:textId="77777777" w:rsidTr="00E459EA">
        <w:trPr>
          <w:tblCellSpacing w:w="15" w:type="dxa"/>
        </w:trPr>
        <w:tc>
          <w:tcPr>
            <w:tcW w:w="0" w:type="auto"/>
            <w:vAlign w:val="center"/>
            <w:hideMark/>
          </w:tcPr>
          <w:p w14:paraId="43361281" w14:textId="43CAD9BA" w:rsidR="00E459EA" w:rsidRPr="00E459EA" w:rsidRDefault="00E459EA">
            <w:pPr>
              <w:jc w:val="center"/>
              <w:rPr>
                <w:rFonts w:ascii="Times New Roman" w:hAnsi="Times New Roman" w:cs="Times New Roman"/>
                <w:sz w:val="20"/>
                <w:szCs w:val="20"/>
              </w:rPr>
            </w:pPr>
            <w:r w:rsidRPr="00E459EA">
              <w:rPr>
                <w:rFonts w:ascii="Times New Roman" w:hAnsi="Times New Roman" w:cs="Times New Roman"/>
                <w:noProof/>
                <w:sz w:val="20"/>
                <w:szCs w:val="20"/>
              </w:rPr>
              <w:drawing>
                <wp:inline distT="0" distB="0" distL="0" distR="0" wp14:anchorId="1806DAC8" wp14:editId="73CABD3E">
                  <wp:extent cx="2249805" cy="1381760"/>
                  <wp:effectExtent l="0" t="0" r="0" b="0"/>
                  <wp:docPr id="24" name="Imagen 24" descr="Integ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tegrado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49805" cy="1381760"/>
                          </a:xfrm>
                          <a:prstGeom prst="rect">
                            <a:avLst/>
                          </a:prstGeom>
                          <a:noFill/>
                          <a:ln>
                            <a:noFill/>
                          </a:ln>
                        </pic:spPr>
                      </pic:pic>
                    </a:graphicData>
                  </a:graphic>
                </wp:inline>
              </w:drawing>
            </w:r>
          </w:p>
        </w:tc>
      </w:tr>
      <w:tr w:rsidR="00E459EA" w:rsidRPr="00E459EA" w14:paraId="17AE39C2" w14:textId="77777777" w:rsidTr="00E459EA">
        <w:trPr>
          <w:tblCellSpacing w:w="15" w:type="dxa"/>
        </w:trPr>
        <w:tc>
          <w:tcPr>
            <w:tcW w:w="0" w:type="auto"/>
            <w:vAlign w:val="center"/>
            <w:hideMark/>
          </w:tcPr>
          <w:p w14:paraId="589643A7" w14:textId="77777777" w:rsidR="00E459EA" w:rsidRPr="00E459EA" w:rsidRDefault="00E459EA">
            <w:pPr>
              <w:rPr>
                <w:rFonts w:ascii="Times New Roman" w:hAnsi="Times New Roman" w:cs="Times New Roman"/>
                <w:sz w:val="20"/>
                <w:szCs w:val="20"/>
              </w:rPr>
            </w:pPr>
            <w:r w:rsidRPr="00E459EA">
              <w:rPr>
                <w:rFonts w:ascii="Times New Roman" w:hAnsi="Times New Roman" w:cs="Times New Roman"/>
                <w:sz w:val="20"/>
                <w:szCs w:val="20"/>
              </w:rPr>
              <w:t>Entre las múltiples aplicaciones que tiene el amplificador operacional, es de gran importancia la del computador analógico, la cual consiste en la implementación y solución de sistemas de ecuaciones lineales además de la solución de ecuaciones diferenciales de cualquier orden.</w:t>
            </w:r>
          </w:p>
        </w:tc>
      </w:tr>
    </w:tbl>
    <w:p w14:paraId="11EA8406" w14:textId="77777777" w:rsidR="00E459EA" w:rsidRDefault="00E459EA" w:rsidP="00E459EA">
      <w:pPr>
        <w:jc w:val="center"/>
        <w:rPr>
          <w:vanish/>
          <w:color w:val="000000"/>
          <w:sz w:val="27"/>
          <w:szCs w:val="27"/>
        </w:rPr>
      </w:pPr>
    </w:p>
    <w:p w14:paraId="174337B7" w14:textId="77777777" w:rsidR="00E459EA" w:rsidRPr="00E459EA" w:rsidRDefault="00E459EA" w:rsidP="00E459EA">
      <w:pPr>
        <w:jc w:val="both"/>
        <w:rPr>
          <w:rFonts w:ascii="Times New Roman" w:hAnsi="Times New Roman" w:cs="Times New Roman"/>
          <w:sz w:val="16"/>
          <w:szCs w:val="16"/>
        </w:rPr>
      </w:pPr>
    </w:p>
    <w:p w14:paraId="1D225C35" w14:textId="79243BF0" w:rsidR="005E71D1" w:rsidRDefault="00E459EA" w:rsidP="005D1B37">
      <w:pPr>
        <w:rPr>
          <w:rFonts w:ascii="Times New Roman" w:hAnsi="Times New Roman" w:cs="Times New Roman"/>
          <w:b/>
          <w:bCs/>
          <w:noProof/>
          <w:sz w:val="24"/>
          <w:szCs w:val="24"/>
        </w:rPr>
      </w:pPr>
      <w:r w:rsidRPr="00E459EA">
        <w:rPr>
          <w:rFonts w:ascii="Times New Roman" w:hAnsi="Times New Roman" w:cs="Times New Roman"/>
          <w:b/>
          <w:bCs/>
          <w:noProof/>
          <w:sz w:val="24"/>
          <w:szCs w:val="24"/>
        </w:rPr>
        <w:t xml:space="preserve">BIBLIOGRAFIA </w:t>
      </w:r>
    </w:p>
    <w:p w14:paraId="7E1C71C7" w14:textId="5088D31B" w:rsidR="00E459EA" w:rsidRDefault="00E459EA" w:rsidP="005D1B37">
      <w:pPr>
        <w:rPr>
          <w:rFonts w:ascii="Times New Roman" w:hAnsi="Times New Roman" w:cs="Times New Roman"/>
          <w:b/>
          <w:bCs/>
          <w:noProof/>
          <w:sz w:val="24"/>
          <w:szCs w:val="24"/>
        </w:rPr>
      </w:pPr>
      <w:hyperlink r:id="rId31" w:history="1">
        <w:r w:rsidRPr="00B53009">
          <w:rPr>
            <w:rStyle w:val="Hipervnculo"/>
            <w:rFonts w:ascii="Times New Roman" w:hAnsi="Times New Roman" w:cs="Times New Roman"/>
            <w:b/>
            <w:bCs/>
            <w:noProof/>
            <w:sz w:val="24"/>
            <w:szCs w:val="24"/>
          </w:rPr>
          <w:t>https://www.uv.es/marinjl/electro/aoaplicaciones.htm#:~:text=Los%20circuitos%20que%20utilizan%20amplificadores,%2C%20filtrar%2C%20comparar%20y%20amplificar</w:t>
        </w:r>
      </w:hyperlink>
      <w:r w:rsidRPr="00E459EA">
        <w:rPr>
          <w:rFonts w:ascii="Times New Roman" w:hAnsi="Times New Roman" w:cs="Times New Roman"/>
          <w:b/>
          <w:bCs/>
          <w:noProof/>
          <w:sz w:val="24"/>
          <w:szCs w:val="24"/>
        </w:rPr>
        <w:t>.</w:t>
      </w:r>
    </w:p>
    <w:p w14:paraId="551A59A2" w14:textId="207D5875" w:rsidR="00E459EA" w:rsidRDefault="00E459EA" w:rsidP="005D1B37">
      <w:pPr>
        <w:rPr>
          <w:rFonts w:ascii="Times New Roman" w:hAnsi="Times New Roman" w:cs="Times New Roman"/>
          <w:b/>
          <w:bCs/>
          <w:noProof/>
          <w:sz w:val="24"/>
          <w:szCs w:val="24"/>
        </w:rPr>
      </w:pPr>
      <w:hyperlink r:id="rId32" w:history="1">
        <w:r w:rsidRPr="00B53009">
          <w:rPr>
            <w:rStyle w:val="Hipervnculo"/>
            <w:rFonts w:ascii="Times New Roman" w:hAnsi="Times New Roman" w:cs="Times New Roman"/>
            <w:b/>
            <w:bCs/>
            <w:noProof/>
            <w:sz w:val="24"/>
            <w:szCs w:val="24"/>
          </w:rPr>
          <w:t>https://es.wikipedia.org/wiki/Sistema_de_control#:~:text=se%20desea%20controlar.-,Sistema%20de%20control%20de%20lazo%20abierto,ajustar%20la%20acci%C3%B3n%20de%20control</w:t>
        </w:r>
      </w:hyperlink>
      <w:r w:rsidRPr="00E459EA">
        <w:rPr>
          <w:rFonts w:ascii="Times New Roman" w:hAnsi="Times New Roman" w:cs="Times New Roman"/>
          <w:b/>
          <w:bCs/>
          <w:noProof/>
          <w:sz w:val="24"/>
          <w:szCs w:val="24"/>
        </w:rPr>
        <w:t>.</w:t>
      </w:r>
    </w:p>
    <w:p w14:paraId="0C2AE513" w14:textId="5FA28C19" w:rsidR="00E459EA" w:rsidRDefault="00E459EA" w:rsidP="005D1B37">
      <w:pPr>
        <w:rPr>
          <w:rFonts w:ascii="Times New Roman" w:hAnsi="Times New Roman" w:cs="Times New Roman"/>
          <w:b/>
          <w:bCs/>
          <w:noProof/>
          <w:sz w:val="24"/>
          <w:szCs w:val="24"/>
        </w:rPr>
      </w:pPr>
      <w:hyperlink r:id="rId33" w:history="1">
        <w:r w:rsidRPr="00B53009">
          <w:rPr>
            <w:rStyle w:val="Hipervnculo"/>
            <w:rFonts w:ascii="Times New Roman" w:hAnsi="Times New Roman" w:cs="Times New Roman"/>
            <w:b/>
            <w:bCs/>
            <w:noProof/>
            <w:sz w:val="24"/>
            <w:szCs w:val="24"/>
          </w:rPr>
          <w:t>https://unicrom.com/amplificador-sumador-con-amplificadores-operacionales/</w:t>
        </w:r>
      </w:hyperlink>
    </w:p>
    <w:p w14:paraId="6576AD8E" w14:textId="2FC5CEE7" w:rsidR="00E459EA" w:rsidRDefault="00E459EA" w:rsidP="005D1B37">
      <w:pPr>
        <w:rPr>
          <w:rFonts w:ascii="Times New Roman" w:hAnsi="Times New Roman" w:cs="Times New Roman"/>
          <w:b/>
          <w:bCs/>
          <w:noProof/>
          <w:sz w:val="24"/>
          <w:szCs w:val="24"/>
        </w:rPr>
      </w:pPr>
      <w:hyperlink r:id="rId34" w:history="1">
        <w:r w:rsidRPr="00B53009">
          <w:rPr>
            <w:rStyle w:val="Hipervnculo"/>
            <w:rFonts w:ascii="Times New Roman" w:hAnsi="Times New Roman" w:cs="Times New Roman"/>
            <w:b/>
            <w:bCs/>
            <w:noProof/>
            <w:sz w:val="24"/>
            <w:szCs w:val="24"/>
          </w:rPr>
          <w:t>https://www.electronicafacil.net/tutoriales/AMPLIFICADOR-INVERSOR.html</w:t>
        </w:r>
      </w:hyperlink>
    </w:p>
    <w:p w14:paraId="67739D34" w14:textId="77777777" w:rsidR="00E459EA" w:rsidRDefault="00E459EA" w:rsidP="005D1B37">
      <w:pPr>
        <w:rPr>
          <w:rFonts w:ascii="Times New Roman" w:hAnsi="Times New Roman" w:cs="Times New Roman"/>
          <w:b/>
          <w:bCs/>
          <w:noProof/>
          <w:sz w:val="24"/>
          <w:szCs w:val="24"/>
        </w:rPr>
      </w:pPr>
    </w:p>
    <w:p w14:paraId="4248BC85" w14:textId="21A0118F" w:rsidR="00E459EA" w:rsidRDefault="00E459EA" w:rsidP="00E459EA">
      <w:pPr>
        <w:rPr>
          <w:rFonts w:ascii="Times New Roman" w:hAnsi="Times New Roman" w:cs="Times New Roman"/>
          <w:b/>
          <w:bCs/>
          <w:noProof/>
          <w:sz w:val="24"/>
          <w:szCs w:val="24"/>
        </w:rPr>
      </w:pPr>
    </w:p>
    <w:p w14:paraId="14CE558C" w14:textId="77777777" w:rsidR="00E459EA" w:rsidRDefault="00E459EA" w:rsidP="00E459EA">
      <w:pPr>
        <w:rPr>
          <w:rFonts w:ascii="Times New Roman" w:hAnsi="Times New Roman" w:cs="Times New Roman"/>
          <w:b/>
          <w:bCs/>
          <w:noProof/>
          <w:sz w:val="24"/>
          <w:szCs w:val="24"/>
        </w:rPr>
      </w:pPr>
    </w:p>
    <w:p w14:paraId="74386AB7" w14:textId="74BE4422" w:rsidR="00E459EA" w:rsidRDefault="00E459EA" w:rsidP="00E459EA">
      <w:pPr>
        <w:rPr>
          <w:rFonts w:ascii="Times New Roman" w:hAnsi="Times New Roman" w:cs="Times New Roman"/>
          <w:b/>
          <w:bCs/>
          <w:sz w:val="28"/>
          <w:szCs w:val="28"/>
        </w:rPr>
      </w:pPr>
      <w:r w:rsidRPr="005E71D1">
        <w:rPr>
          <w:rFonts w:ascii="Times New Roman" w:hAnsi="Times New Roman" w:cs="Times New Roman"/>
          <w:b/>
          <w:bCs/>
          <w:sz w:val="28"/>
          <w:szCs w:val="28"/>
        </w:rPr>
        <w:t xml:space="preserve">ANEXOS </w:t>
      </w:r>
    </w:p>
    <w:p w14:paraId="1AF99792" w14:textId="744AB606" w:rsidR="00E459EA" w:rsidRDefault="00E459EA" w:rsidP="005D1B37">
      <w:pPr>
        <w:rPr>
          <w:rFonts w:ascii="Times New Roman" w:hAnsi="Times New Roman" w:cs="Times New Roman"/>
          <w:b/>
          <w:bCs/>
          <w:sz w:val="32"/>
          <w:szCs w:val="32"/>
        </w:rPr>
      </w:pPr>
      <w:r>
        <w:rPr>
          <w:noProof/>
        </w:rPr>
        <w:drawing>
          <wp:inline distT="0" distB="0" distL="0" distR="0" wp14:anchorId="0CD58DBC" wp14:editId="54C06760">
            <wp:extent cx="5730407" cy="2572161"/>
            <wp:effectExtent l="0" t="0" r="3810" b="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rotWithShape="1">
                    <a:blip r:embed="rId35"/>
                    <a:srcRect t="8570" b="11630"/>
                    <a:stretch/>
                  </pic:blipFill>
                  <pic:spPr bwMode="auto">
                    <a:xfrm>
                      <a:off x="0" y="0"/>
                      <a:ext cx="5731510" cy="2572656"/>
                    </a:xfrm>
                    <a:prstGeom prst="rect">
                      <a:avLst/>
                    </a:prstGeom>
                    <a:ln>
                      <a:noFill/>
                    </a:ln>
                    <a:extLst>
                      <a:ext uri="{53640926-AAD7-44D8-BBD7-CCE9431645EC}">
                        <a14:shadowObscured xmlns:a14="http://schemas.microsoft.com/office/drawing/2010/main"/>
                      </a:ext>
                    </a:extLst>
                  </pic:spPr>
                </pic:pic>
              </a:graphicData>
            </a:graphic>
          </wp:inline>
        </w:drawing>
      </w:r>
    </w:p>
    <w:p w14:paraId="7135F073" w14:textId="11BAA9EC" w:rsidR="00E459EA" w:rsidRDefault="00E459EA" w:rsidP="005D1B37">
      <w:pPr>
        <w:rPr>
          <w:rFonts w:ascii="Times New Roman" w:hAnsi="Times New Roman" w:cs="Times New Roman"/>
          <w:b/>
          <w:bCs/>
          <w:sz w:val="32"/>
          <w:szCs w:val="32"/>
        </w:rPr>
      </w:pPr>
      <w:r>
        <w:rPr>
          <w:noProof/>
        </w:rPr>
        <w:drawing>
          <wp:inline distT="0" distB="0" distL="0" distR="0" wp14:anchorId="243C55D4" wp14:editId="47689220">
            <wp:extent cx="5485843" cy="2663557"/>
            <wp:effectExtent l="0" t="0" r="635" b="3810"/>
            <wp:docPr id="37" name="Imagen 37"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Escala de tiempo&#10;&#10;Descripción generada automáticamente"/>
                    <pic:cNvPicPr/>
                  </pic:nvPicPr>
                  <pic:blipFill rotWithShape="1">
                    <a:blip r:embed="rId36"/>
                    <a:srcRect l="918" t="10201" r="3333" b="7148"/>
                    <a:stretch/>
                  </pic:blipFill>
                  <pic:spPr bwMode="auto">
                    <a:xfrm>
                      <a:off x="0" y="0"/>
                      <a:ext cx="5487855" cy="2664534"/>
                    </a:xfrm>
                    <a:prstGeom prst="rect">
                      <a:avLst/>
                    </a:prstGeom>
                    <a:ln>
                      <a:noFill/>
                    </a:ln>
                    <a:extLst>
                      <a:ext uri="{53640926-AAD7-44D8-BBD7-CCE9431645EC}">
                        <a14:shadowObscured xmlns:a14="http://schemas.microsoft.com/office/drawing/2010/main"/>
                      </a:ext>
                    </a:extLst>
                  </pic:spPr>
                </pic:pic>
              </a:graphicData>
            </a:graphic>
          </wp:inline>
        </w:drawing>
      </w:r>
    </w:p>
    <w:p w14:paraId="41158379" w14:textId="77777777" w:rsidR="00E459EA" w:rsidRDefault="00E459EA" w:rsidP="005D1B37">
      <w:pPr>
        <w:rPr>
          <w:rFonts w:ascii="Times New Roman" w:hAnsi="Times New Roman" w:cs="Times New Roman"/>
          <w:b/>
          <w:bCs/>
          <w:sz w:val="32"/>
          <w:szCs w:val="32"/>
        </w:rPr>
      </w:pPr>
    </w:p>
    <w:p w14:paraId="585CACCA" w14:textId="77777777" w:rsidR="00E459EA" w:rsidRPr="00E459EA" w:rsidRDefault="00E459EA" w:rsidP="005D1B37">
      <w:pPr>
        <w:rPr>
          <w:rFonts w:ascii="Times New Roman" w:hAnsi="Times New Roman" w:cs="Times New Roman"/>
          <w:b/>
          <w:bCs/>
          <w:sz w:val="32"/>
          <w:szCs w:val="32"/>
        </w:rPr>
      </w:pPr>
    </w:p>
    <w:sectPr w:rsidR="00E459EA" w:rsidRPr="00E459E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8AB8E" w14:textId="77777777" w:rsidR="00255AD0" w:rsidRDefault="00255AD0" w:rsidP="00017F31">
      <w:pPr>
        <w:spacing w:after="0" w:line="240" w:lineRule="auto"/>
      </w:pPr>
      <w:r>
        <w:separator/>
      </w:r>
    </w:p>
  </w:endnote>
  <w:endnote w:type="continuationSeparator" w:id="0">
    <w:p w14:paraId="149A164B" w14:textId="77777777" w:rsidR="00255AD0" w:rsidRDefault="00255AD0" w:rsidP="00017F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04E5D" w14:textId="77777777" w:rsidR="00255AD0" w:rsidRDefault="00255AD0" w:rsidP="00017F31">
      <w:pPr>
        <w:spacing w:after="0" w:line="240" w:lineRule="auto"/>
      </w:pPr>
      <w:r>
        <w:separator/>
      </w:r>
    </w:p>
  </w:footnote>
  <w:footnote w:type="continuationSeparator" w:id="0">
    <w:p w14:paraId="5F42EDA2" w14:textId="77777777" w:rsidR="00255AD0" w:rsidRDefault="00255AD0" w:rsidP="00017F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5A5FE7"/>
    <w:multiLevelType w:val="hybridMultilevel"/>
    <w:tmpl w:val="FC6C798E"/>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 w15:restartNumberingAfterBreak="0">
    <w:nsid w:val="3AF62D22"/>
    <w:multiLevelType w:val="multilevel"/>
    <w:tmpl w:val="6972DA40"/>
    <w:lvl w:ilvl="0">
      <w:start w:val="1"/>
      <w:numFmt w:val="decimal"/>
      <w:lvlText w:val="%1."/>
      <w:lvlJc w:val="left"/>
      <w:pPr>
        <w:ind w:left="785"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 w15:restartNumberingAfterBreak="0">
    <w:nsid w:val="3B736799"/>
    <w:multiLevelType w:val="hybridMultilevel"/>
    <w:tmpl w:val="74A6A8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3E656AFE"/>
    <w:multiLevelType w:val="multilevel"/>
    <w:tmpl w:val="ABBE1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6913A7"/>
    <w:multiLevelType w:val="multilevel"/>
    <w:tmpl w:val="3BDCC7D0"/>
    <w:lvl w:ilvl="0">
      <w:start w:val="1"/>
      <w:numFmt w:val="decimal"/>
      <w:lvlText w:val="%1."/>
      <w:lvlJc w:val="left"/>
      <w:pPr>
        <w:ind w:left="846" w:hanging="705"/>
      </w:pPr>
      <w:rPr>
        <w:b/>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BF414E3"/>
    <w:multiLevelType w:val="hybridMultilevel"/>
    <w:tmpl w:val="D3AE59F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4DBB3FC4"/>
    <w:multiLevelType w:val="multilevel"/>
    <w:tmpl w:val="16F06184"/>
    <w:lvl w:ilvl="0">
      <w:numFmt w:val="bullet"/>
      <w:lvlText w:val="-"/>
      <w:lvlJc w:val="left"/>
      <w:pPr>
        <w:ind w:left="720" w:hanging="360"/>
      </w:pPr>
      <w:rPr>
        <w:rFonts w:ascii="Garamond" w:eastAsia="Garamond" w:hAnsi="Garamond" w:cs="Garamon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B9E76DA"/>
    <w:multiLevelType w:val="hybridMultilevel"/>
    <w:tmpl w:val="C0A4CD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2"/>
  </w:num>
  <w:num w:numId="4">
    <w:abstractNumId w:val="0"/>
  </w:num>
  <w:num w:numId="5">
    <w:abstractNumId w:val="5"/>
  </w:num>
  <w:num w:numId="6">
    <w:abstractNumId w:val="6"/>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C0D"/>
    <w:rsid w:val="0000170E"/>
    <w:rsid w:val="00017F31"/>
    <w:rsid w:val="00097B16"/>
    <w:rsid w:val="00102D52"/>
    <w:rsid w:val="001D2CC8"/>
    <w:rsid w:val="001E1C4E"/>
    <w:rsid w:val="00255AD0"/>
    <w:rsid w:val="00270A48"/>
    <w:rsid w:val="002B4AE6"/>
    <w:rsid w:val="00304BFA"/>
    <w:rsid w:val="00325CA4"/>
    <w:rsid w:val="003E2C4D"/>
    <w:rsid w:val="004269C1"/>
    <w:rsid w:val="005116AC"/>
    <w:rsid w:val="00584F10"/>
    <w:rsid w:val="005D1B37"/>
    <w:rsid w:val="005E5DEC"/>
    <w:rsid w:val="005E71D1"/>
    <w:rsid w:val="006718CF"/>
    <w:rsid w:val="006E55FA"/>
    <w:rsid w:val="0074160E"/>
    <w:rsid w:val="007B6D27"/>
    <w:rsid w:val="007F3EAD"/>
    <w:rsid w:val="0084467A"/>
    <w:rsid w:val="0088222C"/>
    <w:rsid w:val="0088778D"/>
    <w:rsid w:val="008A2FF6"/>
    <w:rsid w:val="00927436"/>
    <w:rsid w:val="00961E41"/>
    <w:rsid w:val="00A00B38"/>
    <w:rsid w:val="00A23A72"/>
    <w:rsid w:val="00AD040C"/>
    <w:rsid w:val="00B140E0"/>
    <w:rsid w:val="00B90705"/>
    <w:rsid w:val="00BC11F4"/>
    <w:rsid w:val="00BC725A"/>
    <w:rsid w:val="00C741CC"/>
    <w:rsid w:val="00CB71D7"/>
    <w:rsid w:val="00CE1AC1"/>
    <w:rsid w:val="00D57031"/>
    <w:rsid w:val="00DD6DF5"/>
    <w:rsid w:val="00E459EA"/>
    <w:rsid w:val="00F06A2A"/>
    <w:rsid w:val="00F13C0D"/>
    <w:rsid w:val="00FD482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AA54B"/>
  <w15:chartTrackingRefBased/>
  <w15:docId w15:val="{B9829DDC-CA58-4B27-B6A4-ED2D45223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6DF5"/>
    <w:pPr>
      <w:ind w:left="720"/>
      <w:contextualSpacing/>
    </w:pPr>
  </w:style>
  <w:style w:type="character" w:styleId="Hipervnculo">
    <w:name w:val="Hyperlink"/>
    <w:basedOn w:val="Fuentedeprrafopredeter"/>
    <w:uiPriority w:val="99"/>
    <w:unhideWhenUsed/>
    <w:rsid w:val="00927436"/>
    <w:rPr>
      <w:color w:val="0000FF"/>
      <w:u w:val="single"/>
    </w:rPr>
  </w:style>
  <w:style w:type="character" w:styleId="Textoennegrita">
    <w:name w:val="Strong"/>
    <w:basedOn w:val="Fuentedeprrafopredeter"/>
    <w:uiPriority w:val="22"/>
    <w:qFormat/>
    <w:rsid w:val="00927436"/>
    <w:rPr>
      <w:b/>
      <w:bCs/>
    </w:rPr>
  </w:style>
  <w:style w:type="character" w:styleId="Mencinsinresolver">
    <w:name w:val="Unresolved Mention"/>
    <w:basedOn w:val="Fuentedeprrafopredeter"/>
    <w:uiPriority w:val="99"/>
    <w:semiHidden/>
    <w:unhideWhenUsed/>
    <w:rsid w:val="003E2C4D"/>
    <w:rPr>
      <w:color w:val="605E5C"/>
      <w:shd w:val="clear" w:color="auto" w:fill="E1DFDD"/>
    </w:rPr>
  </w:style>
  <w:style w:type="character" w:customStyle="1" w:styleId="ff1">
    <w:name w:val="ff1"/>
    <w:basedOn w:val="Fuentedeprrafopredeter"/>
    <w:rsid w:val="0088222C"/>
  </w:style>
  <w:style w:type="paragraph" w:styleId="Encabezado">
    <w:name w:val="header"/>
    <w:basedOn w:val="Normal"/>
    <w:link w:val="EncabezadoCar"/>
    <w:uiPriority w:val="99"/>
    <w:unhideWhenUsed/>
    <w:rsid w:val="00017F31"/>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017F31"/>
  </w:style>
  <w:style w:type="paragraph" w:styleId="Piedepgina">
    <w:name w:val="footer"/>
    <w:basedOn w:val="Normal"/>
    <w:link w:val="PiedepginaCar"/>
    <w:uiPriority w:val="99"/>
    <w:unhideWhenUsed/>
    <w:rsid w:val="00017F31"/>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017F31"/>
  </w:style>
  <w:style w:type="paragraph" w:styleId="NormalWeb">
    <w:name w:val="Normal (Web)"/>
    <w:basedOn w:val="Normal"/>
    <w:uiPriority w:val="99"/>
    <w:semiHidden/>
    <w:unhideWhenUsed/>
    <w:rsid w:val="00E459EA"/>
    <w:pPr>
      <w:spacing w:before="100" w:beforeAutospacing="1" w:after="100" w:afterAutospacing="1" w:line="240" w:lineRule="auto"/>
    </w:pPr>
    <w:rPr>
      <w:rFonts w:ascii="Times New Roman" w:eastAsia="Times New Roman" w:hAnsi="Times New Roman" w:cs="Times New Roman"/>
      <w:sz w:val="24"/>
      <w:szCs w:val="24"/>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9416699">
      <w:bodyDiv w:val="1"/>
      <w:marLeft w:val="0"/>
      <w:marRight w:val="0"/>
      <w:marTop w:val="0"/>
      <w:marBottom w:val="0"/>
      <w:divBdr>
        <w:top w:val="none" w:sz="0" w:space="0" w:color="auto"/>
        <w:left w:val="none" w:sz="0" w:space="0" w:color="auto"/>
        <w:bottom w:val="none" w:sz="0" w:space="0" w:color="auto"/>
        <w:right w:val="none" w:sz="0" w:space="0" w:color="auto"/>
      </w:divBdr>
      <w:divsChild>
        <w:div w:id="673921154">
          <w:marLeft w:val="0"/>
          <w:marRight w:val="0"/>
          <w:marTop w:val="0"/>
          <w:marBottom w:val="0"/>
          <w:divBdr>
            <w:top w:val="none" w:sz="0" w:space="0" w:color="auto"/>
            <w:left w:val="none" w:sz="0" w:space="0" w:color="auto"/>
            <w:bottom w:val="none" w:sz="0" w:space="0" w:color="auto"/>
            <w:right w:val="none" w:sz="0" w:space="0" w:color="auto"/>
          </w:divBdr>
        </w:div>
        <w:div w:id="1701853776">
          <w:marLeft w:val="0"/>
          <w:marRight w:val="0"/>
          <w:marTop w:val="0"/>
          <w:marBottom w:val="0"/>
          <w:divBdr>
            <w:top w:val="none" w:sz="0" w:space="0" w:color="auto"/>
            <w:left w:val="none" w:sz="0" w:space="0" w:color="auto"/>
            <w:bottom w:val="none" w:sz="0" w:space="0" w:color="auto"/>
            <w:right w:val="none" w:sz="0" w:space="0" w:color="auto"/>
          </w:divBdr>
        </w:div>
      </w:divsChild>
    </w:div>
    <w:div w:id="1320841634">
      <w:bodyDiv w:val="1"/>
      <w:marLeft w:val="0"/>
      <w:marRight w:val="0"/>
      <w:marTop w:val="0"/>
      <w:marBottom w:val="0"/>
      <w:divBdr>
        <w:top w:val="none" w:sz="0" w:space="0" w:color="auto"/>
        <w:left w:val="none" w:sz="0" w:space="0" w:color="auto"/>
        <w:bottom w:val="none" w:sz="0" w:space="0" w:color="auto"/>
        <w:right w:val="none" w:sz="0" w:space="0" w:color="auto"/>
      </w:divBdr>
    </w:div>
    <w:div w:id="1718897777">
      <w:bodyDiv w:val="1"/>
      <w:marLeft w:val="0"/>
      <w:marRight w:val="0"/>
      <w:marTop w:val="0"/>
      <w:marBottom w:val="0"/>
      <w:divBdr>
        <w:top w:val="none" w:sz="0" w:space="0" w:color="auto"/>
        <w:left w:val="none" w:sz="0" w:space="0" w:color="auto"/>
        <w:bottom w:val="none" w:sz="0" w:space="0" w:color="auto"/>
        <w:right w:val="none" w:sz="0" w:space="0" w:color="auto"/>
      </w:divBdr>
    </w:div>
    <w:div w:id="1789615561">
      <w:bodyDiv w:val="1"/>
      <w:marLeft w:val="0"/>
      <w:marRight w:val="0"/>
      <w:marTop w:val="0"/>
      <w:marBottom w:val="0"/>
      <w:divBdr>
        <w:top w:val="none" w:sz="0" w:space="0" w:color="auto"/>
        <w:left w:val="none" w:sz="0" w:space="0" w:color="auto"/>
        <w:bottom w:val="none" w:sz="0" w:space="0" w:color="auto"/>
        <w:right w:val="none" w:sz="0" w:space="0" w:color="auto"/>
      </w:divBdr>
    </w:div>
    <w:div w:id="1862861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gif"/><Relationship Id="rId21" Type="http://schemas.openxmlformats.org/officeDocument/2006/relationships/image" Target="media/image15.gif"/><Relationship Id="rId34" Type="http://schemas.openxmlformats.org/officeDocument/2006/relationships/hyperlink" Target="https://www.electronicafacil.net/tutoriales/AMPLIFICADOR-INVERSOR.ht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gif"/><Relationship Id="rId33" Type="http://schemas.openxmlformats.org/officeDocument/2006/relationships/hyperlink" Target="https://unicrom.com/amplificador-sumador-con-amplificadores-operacionales/"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gif"/><Relationship Id="rId29" Type="http://schemas.openxmlformats.org/officeDocument/2006/relationships/image" Target="media/image23.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gif"/><Relationship Id="rId32" Type="http://schemas.openxmlformats.org/officeDocument/2006/relationships/hyperlink" Target="https://es.wikipedia.org/wiki/Sistema_de_control#:~:text=se%20desea%20controlar.-,Sistema%20de%20control%20de%20lazo%20abierto,ajustar%20la%20acci%C3%B3n%20de%20control"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gif"/><Relationship Id="rId28" Type="http://schemas.openxmlformats.org/officeDocument/2006/relationships/image" Target="media/image22.gif"/><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13.gif"/><Relationship Id="rId31" Type="http://schemas.openxmlformats.org/officeDocument/2006/relationships/hyperlink" Target="https://www.uv.es/marinjl/electro/aoaplicaciones.htm#:~:text=Los%20circuitos%20que%20utilizan%20amplificadores,%2C%20filtrar%2C%20comparar%20y%20amplifica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gif"/><Relationship Id="rId27" Type="http://schemas.openxmlformats.org/officeDocument/2006/relationships/image" Target="media/image21.gif"/><Relationship Id="rId30" Type="http://schemas.openxmlformats.org/officeDocument/2006/relationships/image" Target="media/image24.gif"/><Relationship Id="rId35" Type="http://schemas.openxmlformats.org/officeDocument/2006/relationships/image" Target="media/image25.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299</TotalTime>
  <Pages>10</Pages>
  <Words>1431</Words>
  <Characters>7874</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Sebastian</dc:creator>
  <cp:keywords/>
  <dc:description/>
  <cp:lastModifiedBy>Andres Sebastian</cp:lastModifiedBy>
  <cp:revision>4</cp:revision>
  <cp:lastPrinted>2022-03-03T06:41:00Z</cp:lastPrinted>
  <dcterms:created xsi:type="dcterms:W3CDTF">2022-01-07T06:36:00Z</dcterms:created>
  <dcterms:modified xsi:type="dcterms:W3CDTF">2022-03-03T06:43:00Z</dcterms:modified>
</cp:coreProperties>
</file>